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D08" w:rsidRPr="00A36BCF" w:rsidRDefault="00641D08" w:rsidP="00641D08">
      <w:pPr>
        <w:tabs>
          <w:tab w:val="left" w:pos="7560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641D08" w:rsidRPr="00A36BCF" w:rsidRDefault="00641D08" w:rsidP="00641D08">
      <w:pPr>
        <w:pStyle w:val="a4"/>
        <w:rPr>
          <w:sz w:val="26"/>
          <w:szCs w:val="26"/>
        </w:rPr>
      </w:pPr>
      <w:r w:rsidRPr="00A36BCF">
        <w:rPr>
          <w:sz w:val="26"/>
          <w:szCs w:val="26"/>
        </w:rPr>
        <w:t>ПОЛОЖЕНИЕ</w:t>
      </w:r>
    </w:p>
    <w:p w:rsidR="00641D08" w:rsidRPr="00A36BCF" w:rsidRDefault="00641D08" w:rsidP="00B35C39">
      <w:pPr>
        <w:pStyle w:val="Bodytext20"/>
        <w:shd w:val="clear" w:color="auto" w:fill="auto"/>
        <w:spacing w:after="0" w:line="240" w:lineRule="auto"/>
        <w:rPr>
          <w:rStyle w:val="Bodytext295pt"/>
          <w:rFonts w:ascii="Times New Roman" w:eastAsia="Calibri" w:hAnsi="Times New Roman" w:cs="Times New Roman"/>
          <w:sz w:val="26"/>
          <w:szCs w:val="26"/>
        </w:rPr>
      </w:pPr>
      <w:r w:rsidRPr="00A36BCF">
        <w:rPr>
          <w:rFonts w:ascii="Times New Roman" w:eastAsia="Calibri" w:hAnsi="Times New Roman" w:cs="Times New Roman"/>
          <w:sz w:val="26"/>
          <w:szCs w:val="26"/>
        </w:rPr>
        <w:t xml:space="preserve">О  </w:t>
      </w:r>
      <w:r>
        <w:rPr>
          <w:rFonts w:ascii="Times New Roman" w:eastAsia="Calibri" w:hAnsi="Times New Roman" w:cs="Times New Roman"/>
          <w:sz w:val="26"/>
          <w:szCs w:val="26"/>
        </w:rPr>
        <w:t xml:space="preserve">ПРИЕМЕ </w:t>
      </w:r>
      <w:proofErr w:type="gramStart"/>
      <w:r>
        <w:rPr>
          <w:rFonts w:ascii="Times New Roman" w:eastAsia="Calibri" w:hAnsi="Times New Roman" w:cs="Times New Roman"/>
          <w:sz w:val="26"/>
          <w:szCs w:val="26"/>
        </w:rPr>
        <w:t>ОБУЧАЮЩИХСЯ</w:t>
      </w:r>
      <w:proofErr w:type="gramEnd"/>
    </w:p>
    <w:p w:rsidR="00B35C39" w:rsidRPr="00DE290E" w:rsidRDefault="00B35C39" w:rsidP="00B35C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290E">
        <w:rPr>
          <w:rFonts w:ascii="Times New Roman" w:eastAsia="Times New Roman" w:hAnsi="Times New Roman" w:cs="Times New Roman"/>
          <w:color w:val="000000"/>
          <w:sz w:val="25"/>
          <w:szCs w:val="25"/>
        </w:rPr>
        <w:t>В ФЕДЕРАЛЬНОЕ КАЗЕННОЕ ПРОФЕССИОНАЛЬНОЕ</w:t>
      </w:r>
    </w:p>
    <w:p w:rsidR="00B35C39" w:rsidRPr="00DE290E" w:rsidRDefault="00B35C39" w:rsidP="00B35C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290E">
        <w:rPr>
          <w:rFonts w:ascii="Times New Roman" w:eastAsia="Times New Roman" w:hAnsi="Times New Roman" w:cs="Times New Roman"/>
          <w:color w:val="000000"/>
          <w:sz w:val="25"/>
          <w:szCs w:val="25"/>
        </w:rPr>
        <w:t>ОБРАЗОВАТЕЛЬНОЕ УЧРЕЖДЕНИЕ № 255</w:t>
      </w:r>
    </w:p>
    <w:p w:rsidR="00B35C39" w:rsidRPr="00DE290E" w:rsidRDefault="00B35C39" w:rsidP="00B35C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290E">
        <w:rPr>
          <w:rFonts w:ascii="Times New Roman" w:eastAsia="Times New Roman" w:hAnsi="Times New Roman" w:cs="Times New Roman"/>
          <w:color w:val="000000"/>
          <w:sz w:val="25"/>
          <w:szCs w:val="25"/>
        </w:rPr>
        <w:t>ФЕДЕРАЛЬНОЙ СЛУЖБЫ ИСПОЛНЕНИЯ НАКАЗАНИЙ</w:t>
      </w:r>
    </w:p>
    <w:p w:rsidR="00641D08" w:rsidRPr="00B35C39" w:rsidRDefault="00B35C39" w:rsidP="00B35C3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5"/>
          <w:szCs w:val="25"/>
        </w:rPr>
      </w:pPr>
      <w:r w:rsidRPr="00DE290E">
        <w:rPr>
          <w:rFonts w:ascii="Times New Roman" w:eastAsia="Times New Roman" w:hAnsi="Times New Roman" w:cs="Times New Roman"/>
          <w:color w:val="000000"/>
          <w:sz w:val="25"/>
          <w:szCs w:val="25"/>
        </w:rPr>
        <w:t>(ФКП образовательное учреждение № 255)</w:t>
      </w:r>
    </w:p>
    <w:p w:rsidR="00641D08" w:rsidRDefault="00641D08" w:rsidP="00641D08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:rsidR="00641D08" w:rsidRPr="004A2AB3" w:rsidRDefault="00641D08" w:rsidP="00641D08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641D08" w:rsidRPr="004A2AB3" w:rsidRDefault="00641D08" w:rsidP="00641D08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A2AB3">
        <w:rPr>
          <w:rFonts w:ascii="Times New Roman" w:hAnsi="Times New Roman"/>
          <w:b/>
          <w:sz w:val="26"/>
          <w:szCs w:val="26"/>
        </w:rPr>
        <w:t>Общие положения</w:t>
      </w:r>
    </w:p>
    <w:p w:rsidR="00641D08" w:rsidRPr="004A2AB3" w:rsidRDefault="00641D08" w:rsidP="00641D08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p w:rsidR="00641D08" w:rsidRPr="00A36BCF" w:rsidRDefault="00641D08" w:rsidP="00641D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A36BCF">
        <w:rPr>
          <w:rFonts w:ascii="Times New Roman" w:hAnsi="Times New Roman"/>
          <w:sz w:val="26"/>
          <w:szCs w:val="26"/>
        </w:rPr>
        <w:t xml:space="preserve">Настоящее Положение устанавливает порядок приема обучающихся в федеральное казенное профессиональное образовательное учреждение № 255 Федеральной службы исполнения наказаний (далее – </w:t>
      </w:r>
      <w:r>
        <w:rPr>
          <w:rFonts w:ascii="Times New Roman" w:hAnsi="Times New Roman"/>
          <w:sz w:val="26"/>
          <w:szCs w:val="26"/>
        </w:rPr>
        <w:t xml:space="preserve">образовательное </w:t>
      </w:r>
      <w:r w:rsidRPr="00A36BCF">
        <w:rPr>
          <w:rFonts w:ascii="Times New Roman" w:hAnsi="Times New Roman"/>
          <w:sz w:val="26"/>
          <w:szCs w:val="26"/>
        </w:rPr>
        <w:t xml:space="preserve">учреждение). </w:t>
      </w:r>
    </w:p>
    <w:p w:rsidR="00641D08" w:rsidRDefault="00641D08" w:rsidP="00641D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 xml:space="preserve">Настоящее Положение разработано на основании Федерального закона от 29.12.2012 № 273-ФЗ </w:t>
      </w:r>
      <w:r w:rsidR="00DC3F4F" w:rsidRPr="00133183">
        <w:rPr>
          <w:rFonts w:ascii="Times New Roman" w:hAnsi="Times New Roman"/>
          <w:sz w:val="26"/>
          <w:szCs w:val="26"/>
        </w:rPr>
        <w:t xml:space="preserve">«Об образовании в Российской Федерации», </w:t>
      </w:r>
      <w:r w:rsidR="00CF78FE" w:rsidRPr="00133183">
        <w:rPr>
          <w:rFonts w:ascii="Times New Roman" w:hAnsi="Times New Roman"/>
          <w:sz w:val="26"/>
          <w:szCs w:val="26"/>
        </w:rPr>
        <w:t xml:space="preserve">Приказа Министерства </w:t>
      </w:r>
      <w:r w:rsidR="00CF78FE">
        <w:rPr>
          <w:rFonts w:ascii="Times New Roman" w:hAnsi="Times New Roman"/>
          <w:sz w:val="26"/>
          <w:szCs w:val="26"/>
        </w:rPr>
        <w:t>просвещения Российской Федерации от 02.09.2020 № 457</w:t>
      </w:r>
      <w:r w:rsidR="00CF78FE" w:rsidRPr="00133183">
        <w:rPr>
          <w:rFonts w:ascii="Times New Roman" w:hAnsi="Times New Roman"/>
          <w:sz w:val="26"/>
          <w:szCs w:val="26"/>
        </w:rPr>
        <w:t xml:space="preserve"> «Об утверждении Порядка </w:t>
      </w:r>
      <w:r w:rsidR="00CF78FE">
        <w:rPr>
          <w:rFonts w:ascii="Times New Roman" w:hAnsi="Times New Roman"/>
          <w:sz w:val="26"/>
          <w:szCs w:val="26"/>
        </w:rPr>
        <w:t xml:space="preserve">приема на обучение по образовательным программам </w:t>
      </w:r>
      <w:r w:rsidR="00CF78FE" w:rsidRPr="00133183">
        <w:rPr>
          <w:rFonts w:ascii="Times New Roman" w:hAnsi="Times New Roman"/>
          <w:sz w:val="26"/>
          <w:szCs w:val="26"/>
        </w:rPr>
        <w:t xml:space="preserve">среднего профессионального образования», Приказа Министерства </w:t>
      </w:r>
      <w:r w:rsidR="00CF78FE">
        <w:rPr>
          <w:rFonts w:ascii="Times New Roman" w:hAnsi="Times New Roman"/>
          <w:sz w:val="26"/>
          <w:szCs w:val="26"/>
        </w:rPr>
        <w:t>просвещения Российской Федерации от 26.08.2020 № 438</w:t>
      </w:r>
      <w:r w:rsidR="00CF78FE" w:rsidRPr="00133183">
        <w:rPr>
          <w:rFonts w:ascii="Times New Roman" w:hAnsi="Times New Roman"/>
          <w:sz w:val="26"/>
          <w:szCs w:val="26"/>
        </w:rPr>
        <w:t xml:space="preserve"> «Об утверждении Порядка организации и осуществления образовательной деятельности по основным программам профессионального обучения», </w:t>
      </w:r>
      <w:r w:rsidR="00DC3F4F" w:rsidRPr="00133183">
        <w:rPr>
          <w:rFonts w:ascii="Times New Roman" w:hAnsi="Times New Roman"/>
          <w:sz w:val="26"/>
          <w:szCs w:val="26"/>
        </w:rPr>
        <w:t>Приказа Министерства юстиции Российской</w:t>
      </w:r>
      <w:proofErr w:type="gramEnd"/>
      <w:r w:rsidR="00DC3F4F" w:rsidRPr="00133183">
        <w:rPr>
          <w:rFonts w:ascii="Times New Roman" w:hAnsi="Times New Roman"/>
          <w:sz w:val="26"/>
          <w:szCs w:val="26"/>
        </w:rPr>
        <w:t xml:space="preserve"> Федерации от 24.03.2020 № 59 «Об утверждении Порядка организации профессионального обучения и среднего профессионального образования лиц, осужденных к лишению свободы и отбывающих наказание в учреждениях уголовно-исполнительной системы Российской Федерации», Устава образовательного учреждения.</w:t>
      </w:r>
    </w:p>
    <w:p w:rsidR="00641D08" w:rsidRPr="008B6DA8" w:rsidRDefault="00641D08" w:rsidP="00641D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8B6DA8">
        <w:rPr>
          <w:rFonts w:ascii="Times New Roman" w:hAnsi="Times New Roman"/>
          <w:color w:val="22272F"/>
          <w:sz w:val="26"/>
          <w:szCs w:val="26"/>
        </w:rPr>
        <w:t xml:space="preserve">На </w:t>
      </w:r>
      <w:proofErr w:type="gramStart"/>
      <w:r w:rsidRPr="008B6DA8">
        <w:rPr>
          <w:rFonts w:ascii="Times New Roman" w:hAnsi="Times New Roman"/>
          <w:color w:val="22272F"/>
          <w:sz w:val="26"/>
          <w:szCs w:val="26"/>
        </w:rPr>
        <w:t>обучение по</w:t>
      </w:r>
      <w:proofErr w:type="gramEnd"/>
      <w:r w:rsidRPr="008B6DA8">
        <w:rPr>
          <w:rFonts w:ascii="Times New Roman" w:hAnsi="Times New Roman"/>
          <w:color w:val="22272F"/>
          <w:sz w:val="26"/>
          <w:szCs w:val="26"/>
        </w:rPr>
        <w:t xml:space="preserve"> образовательным программам среднего профессионального образования принимаются граждане Российской Федерации, иностранные граждане, лица без гражданства. </w:t>
      </w:r>
      <w:r w:rsidRPr="008B6DA8">
        <w:rPr>
          <w:rFonts w:ascii="Times New Roman" w:hAnsi="Times New Roman"/>
          <w:color w:val="22272F"/>
          <w:sz w:val="25"/>
          <w:szCs w:val="25"/>
        </w:rPr>
        <w:t xml:space="preserve">Прием иностранных граждан на обучение в </w:t>
      </w:r>
      <w:r>
        <w:rPr>
          <w:rFonts w:ascii="Times New Roman" w:hAnsi="Times New Roman"/>
          <w:color w:val="22272F"/>
          <w:sz w:val="25"/>
          <w:szCs w:val="25"/>
        </w:rPr>
        <w:t>учреждении</w:t>
      </w:r>
      <w:r w:rsidRPr="008B6DA8">
        <w:rPr>
          <w:rFonts w:ascii="Times New Roman" w:hAnsi="Times New Roman"/>
          <w:color w:val="22272F"/>
          <w:sz w:val="25"/>
          <w:szCs w:val="25"/>
        </w:rPr>
        <w:t xml:space="preserve"> осуществляется за счет бюджетных ас</w:t>
      </w:r>
      <w:r>
        <w:rPr>
          <w:rFonts w:ascii="Times New Roman" w:hAnsi="Times New Roman"/>
          <w:color w:val="22272F"/>
          <w:sz w:val="25"/>
          <w:szCs w:val="25"/>
        </w:rPr>
        <w:t>сигнований федерального бюджета</w:t>
      </w:r>
      <w:r w:rsidRPr="008B6DA8">
        <w:rPr>
          <w:rFonts w:ascii="Times New Roman" w:hAnsi="Times New Roman"/>
          <w:color w:val="22272F"/>
          <w:sz w:val="25"/>
          <w:szCs w:val="25"/>
        </w:rPr>
        <w:t xml:space="preserve"> в соответствии с международными договорами Российской Федерации, федеральными законами или установленной Правительством Российской Федерации квотой на образование иностранных граждан в Российской Федерации, а также по договорам об оказании платных образовательных услуг.</w:t>
      </w:r>
    </w:p>
    <w:p w:rsidR="00641D08" w:rsidRPr="00EC1A10" w:rsidRDefault="00641D08" w:rsidP="00641D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22272F"/>
          <w:sz w:val="25"/>
          <w:szCs w:val="25"/>
        </w:rPr>
        <w:t>Образовательное учреждение</w:t>
      </w:r>
      <w:r w:rsidRPr="007B0B1E">
        <w:rPr>
          <w:rFonts w:ascii="Times New Roman" w:hAnsi="Times New Roman"/>
          <w:color w:val="22272F"/>
          <w:sz w:val="25"/>
          <w:szCs w:val="25"/>
        </w:rPr>
        <w:t xml:space="preserve"> осуществляет передачу, обработку и предоставление полученных в связи с приемом в образовательную организацию персональных данных поступающих в соответствии с требованиями</w:t>
      </w:r>
      <w:r w:rsidRPr="007B0B1E">
        <w:rPr>
          <w:rFonts w:ascii="Times New Roman" w:hAnsi="Times New Roman"/>
          <w:color w:val="22272F"/>
          <w:sz w:val="25"/>
        </w:rPr>
        <w:t> </w:t>
      </w:r>
      <w:hyperlink r:id="rId5" w:anchor="/document/12148567/entry/4" w:history="1">
        <w:r w:rsidRPr="00EC1A10">
          <w:rPr>
            <w:rFonts w:ascii="Times New Roman" w:hAnsi="Times New Roman"/>
            <w:sz w:val="25"/>
          </w:rPr>
          <w:t>законодательства</w:t>
        </w:r>
      </w:hyperlink>
      <w:r w:rsidRPr="00EC1A10">
        <w:rPr>
          <w:rFonts w:ascii="Times New Roman" w:hAnsi="Times New Roman"/>
          <w:sz w:val="25"/>
        </w:rPr>
        <w:t> </w:t>
      </w:r>
      <w:r w:rsidRPr="007B0B1E">
        <w:rPr>
          <w:rFonts w:ascii="Times New Roman" w:hAnsi="Times New Roman"/>
          <w:color w:val="22272F"/>
          <w:sz w:val="25"/>
          <w:szCs w:val="25"/>
        </w:rPr>
        <w:t>Российской Федерации в области персональных данных</w:t>
      </w:r>
      <w:r>
        <w:rPr>
          <w:rFonts w:ascii="Times New Roman" w:hAnsi="Times New Roman"/>
          <w:color w:val="22272F"/>
          <w:sz w:val="25"/>
          <w:szCs w:val="25"/>
        </w:rPr>
        <w:t>.</w:t>
      </w:r>
    </w:p>
    <w:p w:rsidR="00641D08" w:rsidRPr="00EC1A10" w:rsidRDefault="00641D08" w:rsidP="00641D08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7B0B1E">
        <w:rPr>
          <w:rFonts w:ascii="Times New Roman" w:hAnsi="Times New Roman"/>
          <w:color w:val="22272F"/>
          <w:sz w:val="25"/>
          <w:szCs w:val="25"/>
        </w:rPr>
        <w:t>Условиями приема на обучение по образовательным программам</w:t>
      </w:r>
      <w:r>
        <w:rPr>
          <w:rFonts w:ascii="Times New Roman" w:hAnsi="Times New Roman"/>
          <w:color w:val="22272F"/>
          <w:sz w:val="25"/>
          <w:szCs w:val="25"/>
        </w:rPr>
        <w:t xml:space="preserve"> среднего профессионального образования и профессионального обучения </w:t>
      </w:r>
      <w:r w:rsidRPr="007B0B1E">
        <w:rPr>
          <w:rFonts w:ascii="Times New Roman" w:hAnsi="Times New Roman"/>
          <w:color w:val="22272F"/>
          <w:sz w:val="25"/>
          <w:szCs w:val="25"/>
        </w:rPr>
        <w:t xml:space="preserve"> гарантир</w:t>
      </w:r>
      <w:r>
        <w:rPr>
          <w:rFonts w:ascii="Times New Roman" w:hAnsi="Times New Roman"/>
          <w:color w:val="22272F"/>
          <w:sz w:val="25"/>
          <w:szCs w:val="25"/>
        </w:rPr>
        <w:t>уется</w:t>
      </w:r>
      <w:r w:rsidRPr="007B0B1E">
        <w:rPr>
          <w:rFonts w:ascii="Times New Roman" w:hAnsi="Times New Roman"/>
          <w:color w:val="22272F"/>
          <w:sz w:val="25"/>
          <w:szCs w:val="25"/>
        </w:rPr>
        <w:t xml:space="preserve"> соблюдение права на образование и зачисление из числа </w:t>
      </w:r>
      <w:proofErr w:type="gramStart"/>
      <w:r w:rsidRPr="007B0B1E">
        <w:rPr>
          <w:rFonts w:ascii="Times New Roman" w:hAnsi="Times New Roman"/>
          <w:color w:val="22272F"/>
          <w:sz w:val="25"/>
          <w:szCs w:val="25"/>
        </w:rPr>
        <w:t>поступающих</w:t>
      </w:r>
      <w:proofErr w:type="gramEnd"/>
      <w:r w:rsidRPr="007B0B1E">
        <w:rPr>
          <w:rFonts w:ascii="Times New Roman" w:hAnsi="Times New Roman"/>
          <w:color w:val="22272F"/>
          <w:sz w:val="25"/>
          <w:szCs w:val="25"/>
        </w:rPr>
        <w:t>, имеющих соответствующий уровень образования, наиболее способных и подготовленных к освоению образовательной программы соответствующего уровня</w:t>
      </w:r>
      <w:r>
        <w:rPr>
          <w:rFonts w:ascii="Times New Roman" w:hAnsi="Times New Roman"/>
          <w:color w:val="22272F"/>
          <w:sz w:val="25"/>
          <w:szCs w:val="25"/>
        </w:rPr>
        <w:t>.</w:t>
      </w:r>
    </w:p>
    <w:p w:rsidR="00CF78FE" w:rsidRPr="00133183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5"/>
          <w:szCs w:val="25"/>
        </w:rPr>
        <w:lastRenderedPageBreak/>
        <w:t xml:space="preserve">Объем и структура приема осужденных в образовательное учреждение для обучения за счет средств федерального бюджета определяются УФСИН России по ХМАО – Югре в соответствии с контрольными цифрами приема, установленными ФСИН России </w:t>
      </w:r>
      <w:r w:rsidRPr="00133183">
        <w:rPr>
          <w:rFonts w:ascii="Times New Roman" w:hAnsi="Times New Roman"/>
          <w:sz w:val="26"/>
          <w:szCs w:val="26"/>
          <w:lang w:eastAsia="en-US"/>
        </w:rPr>
        <w:t xml:space="preserve">и  </w:t>
      </w:r>
      <w:r w:rsidRPr="00133183">
        <w:rPr>
          <w:rFonts w:ascii="Times New Roman" w:hAnsi="Times New Roman"/>
          <w:sz w:val="26"/>
          <w:szCs w:val="26"/>
        </w:rPr>
        <w:t xml:space="preserve">в соответствии с </w:t>
      </w:r>
      <w:r>
        <w:rPr>
          <w:rFonts w:ascii="Times New Roman" w:hAnsi="Times New Roman"/>
          <w:sz w:val="26"/>
          <w:szCs w:val="26"/>
        </w:rPr>
        <w:t>СП 2.4.3648-20.</w:t>
      </w:r>
    </w:p>
    <w:p w:rsidR="00641D08" w:rsidRDefault="00641D08" w:rsidP="00641D08">
      <w:pPr>
        <w:pStyle w:val="a3"/>
        <w:spacing w:after="0" w:line="240" w:lineRule="auto"/>
        <w:ind w:left="709"/>
        <w:jc w:val="both"/>
        <w:rPr>
          <w:rFonts w:ascii="Times New Roman" w:hAnsi="Times New Roman"/>
          <w:color w:val="22272F"/>
          <w:sz w:val="25"/>
          <w:szCs w:val="25"/>
        </w:rPr>
      </w:pPr>
    </w:p>
    <w:p w:rsidR="00CF78FE" w:rsidRPr="00133183" w:rsidRDefault="00CF78FE" w:rsidP="00CF78F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3183">
        <w:rPr>
          <w:rFonts w:ascii="Times New Roman" w:hAnsi="Times New Roman"/>
          <w:b/>
          <w:sz w:val="26"/>
          <w:szCs w:val="26"/>
        </w:rPr>
        <w:t>Организация приема</w:t>
      </w:r>
    </w:p>
    <w:p w:rsidR="00CF78FE" w:rsidRPr="00133183" w:rsidRDefault="00CF78FE" w:rsidP="00CF78FE">
      <w:pPr>
        <w:spacing w:after="0" w:line="240" w:lineRule="auto"/>
        <w:ind w:left="360"/>
        <w:rPr>
          <w:rFonts w:ascii="Times New Roman" w:hAnsi="Times New Roman"/>
          <w:b/>
          <w:sz w:val="26"/>
          <w:szCs w:val="26"/>
        </w:rPr>
      </w:pPr>
    </w:p>
    <w:p w:rsidR="00CF78FE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 xml:space="preserve">Организация приема </w:t>
      </w:r>
      <w:r>
        <w:rPr>
          <w:rFonts w:ascii="Times New Roman" w:hAnsi="Times New Roman"/>
          <w:sz w:val="26"/>
          <w:szCs w:val="26"/>
        </w:rPr>
        <w:t xml:space="preserve">на </w:t>
      </w:r>
      <w:proofErr w:type="gramStart"/>
      <w:r>
        <w:rPr>
          <w:rFonts w:ascii="Times New Roman" w:hAnsi="Times New Roman"/>
          <w:sz w:val="26"/>
          <w:szCs w:val="26"/>
        </w:rPr>
        <w:t>обучение</w:t>
      </w:r>
      <w:r w:rsidRPr="00133183">
        <w:rPr>
          <w:rFonts w:ascii="Times New Roman" w:hAnsi="Times New Roman"/>
          <w:sz w:val="26"/>
          <w:szCs w:val="26"/>
        </w:rPr>
        <w:t xml:space="preserve"> по</w:t>
      </w:r>
      <w:proofErr w:type="gramEnd"/>
      <w:r w:rsidRPr="00133183">
        <w:rPr>
          <w:rFonts w:ascii="Times New Roman" w:hAnsi="Times New Roman"/>
          <w:sz w:val="26"/>
          <w:szCs w:val="26"/>
        </w:rPr>
        <w:t xml:space="preserve"> образовательным программам осуществляется приемной комиссией образовательного учреждения (далее – приемная комиссия).  Председателем приемной комиссии является директор образовательного учреждения. </w:t>
      </w:r>
    </w:p>
    <w:p w:rsidR="00CF78FE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Состав, полномочия и порядок деятельности приемной комиссии регламентируются положением о ней, утверждаемым директором образовательного учреждения.</w:t>
      </w:r>
    </w:p>
    <w:p w:rsidR="00CF78FE" w:rsidRPr="00133183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При приеме в образовательное учреждение обеспечиваются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комиссии. </w:t>
      </w:r>
    </w:p>
    <w:p w:rsidR="00CF78FE" w:rsidRPr="00133183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33183">
        <w:rPr>
          <w:rFonts w:ascii="Times New Roman" w:hAnsi="Times New Roman"/>
          <w:sz w:val="26"/>
          <w:szCs w:val="26"/>
        </w:rPr>
        <w:t>Образовательное учреждение получает от исправительного учреждения данные по учету осужденных, не имеющих профессии (специальности), а также осужденных, желающих повысить свою квалификацию, заказ на подготовку квалифицированных рабочих из числа осужденных с целью последующего направления их на обучение по программам подготовки квалифицированных рабочих среднего профессионального образования и программам профессионального обучения, дополнительным профессиональным программам в соответствии с результатами анализа рынка труда, а также</w:t>
      </w:r>
      <w:proofErr w:type="gramEnd"/>
      <w:r w:rsidRPr="00133183">
        <w:rPr>
          <w:rFonts w:ascii="Times New Roman" w:hAnsi="Times New Roman"/>
          <w:sz w:val="26"/>
          <w:szCs w:val="26"/>
        </w:rPr>
        <w:t xml:space="preserve"> прогнозной потребности собственного производства УИС.</w:t>
      </w:r>
    </w:p>
    <w:p w:rsidR="00CF78FE" w:rsidRPr="00133183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 xml:space="preserve">Прием в образовательное учреждение осуществляется по заявлению осужденного. </w:t>
      </w:r>
    </w:p>
    <w:p w:rsidR="00CF78FE" w:rsidRPr="00133183" w:rsidRDefault="00CF78FE" w:rsidP="00CF78F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133183">
        <w:rPr>
          <w:rFonts w:ascii="Times New Roman" w:hAnsi="Times New Roman"/>
          <w:sz w:val="26"/>
          <w:szCs w:val="26"/>
        </w:rPr>
        <w:t xml:space="preserve">Решение о направлении осужденного на обучение принимается комиссией исправительного учреждения, в состав которой входят представители центра трудовой адаптации осужденных (производственной (трудовой) мастерской), структурных подразделений (филиалов) медицинских организаций уголовно-исполнительной системы Российской Федерации, воспитательного отдела и отдела безопасности (режима и надзора) и специального учета, согласно информации, имеющейся в личном деле осужденных, не имеющих профессии. </w:t>
      </w:r>
      <w:proofErr w:type="gramEnd"/>
    </w:p>
    <w:p w:rsidR="00CF78FE" w:rsidRPr="00133183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 xml:space="preserve">Прием на обучение проводится с учетом перечня медицинских противопоказаний к работе и производственному </w:t>
      </w:r>
      <w:proofErr w:type="gramStart"/>
      <w:r w:rsidRPr="00133183">
        <w:rPr>
          <w:rFonts w:ascii="Times New Roman" w:hAnsi="Times New Roman"/>
          <w:sz w:val="26"/>
          <w:szCs w:val="26"/>
        </w:rPr>
        <w:t>обучению по</w:t>
      </w:r>
      <w:proofErr w:type="gramEnd"/>
      <w:r w:rsidRPr="00133183">
        <w:rPr>
          <w:rFonts w:ascii="Times New Roman" w:hAnsi="Times New Roman"/>
          <w:sz w:val="26"/>
          <w:szCs w:val="26"/>
        </w:rPr>
        <w:t xml:space="preserve"> конкретным профессиям. </w:t>
      </w:r>
    </w:p>
    <w:p w:rsidR="00CF78FE" w:rsidRPr="00133183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  <w:lang w:eastAsia="en-US"/>
        </w:rPr>
        <w:t xml:space="preserve">На </w:t>
      </w:r>
      <w:proofErr w:type="gramStart"/>
      <w:r w:rsidRPr="00133183">
        <w:rPr>
          <w:rFonts w:ascii="Times New Roman" w:hAnsi="Times New Roman"/>
          <w:sz w:val="26"/>
          <w:szCs w:val="26"/>
          <w:lang w:eastAsia="en-US"/>
        </w:rPr>
        <w:t>обучение по программам</w:t>
      </w:r>
      <w:proofErr w:type="gramEnd"/>
      <w:r w:rsidRPr="00133183">
        <w:rPr>
          <w:rFonts w:ascii="Times New Roman" w:hAnsi="Times New Roman"/>
          <w:sz w:val="26"/>
          <w:szCs w:val="26"/>
          <w:lang w:eastAsia="en-US"/>
        </w:rPr>
        <w:t xml:space="preserve"> подготовки квалифицированных рабочих среднего профессионального образования принимаются осужденные, имеющие среднее общее образование.</w:t>
      </w:r>
    </w:p>
    <w:p w:rsidR="00CF78FE" w:rsidRPr="00133183" w:rsidRDefault="00CF78FE" w:rsidP="00CF78FE">
      <w:pPr>
        <w:pStyle w:val="a3"/>
        <w:spacing w:line="20" w:lineRule="atLeast"/>
        <w:ind w:left="0" w:firstLine="720"/>
        <w:jc w:val="both"/>
        <w:rPr>
          <w:rFonts w:ascii="Times New Roman" w:hAnsi="Times New Roman"/>
          <w:sz w:val="26"/>
          <w:szCs w:val="26"/>
          <w:lang w:eastAsia="en-US"/>
        </w:rPr>
      </w:pPr>
      <w:r w:rsidRPr="00133183">
        <w:rPr>
          <w:rFonts w:ascii="Times New Roman" w:hAnsi="Times New Roman"/>
          <w:sz w:val="26"/>
          <w:szCs w:val="26"/>
          <w:lang w:eastAsia="en-US"/>
        </w:rPr>
        <w:t xml:space="preserve">На </w:t>
      </w:r>
      <w:proofErr w:type="gramStart"/>
      <w:r w:rsidRPr="00133183">
        <w:rPr>
          <w:rFonts w:ascii="Times New Roman" w:hAnsi="Times New Roman"/>
          <w:sz w:val="26"/>
          <w:szCs w:val="26"/>
          <w:lang w:eastAsia="en-US"/>
        </w:rPr>
        <w:t>обучение по программам</w:t>
      </w:r>
      <w:proofErr w:type="gramEnd"/>
      <w:r w:rsidRPr="00133183">
        <w:rPr>
          <w:rFonts w:ascii="Times New Roman" w:hAnsi="Times New Roman"/>
          <w:sz w:val="26"/>
          <w:szCs w:val="26"/>
          <w:lang w:eastAsia="en-US"/>
        </w:rPr>
        <w:t xml:space="preserve"> профессионального обучения могут приниматься осужденные, не имеющие основного общего образования.</w:t>
      </w:r>
    </w:p>
    <w:p w:rsidR="00CF78FE" w:rsidRPr="00133183" w:rsidRDefault="00CF78FE" w:rsidP="00CF78FE">
      <w:pPr>
        <w:pStyle w:val="a3"/>
        <w:spacing w:line="20" w:lineRule="atLeast"/>
        <w:ind w:left="0" w:firstLine="720"/>
        <w:jc w:val="both"/>
        <w:rPr>
          <w:rFonts w:ascii="Times New Roman" w:hAnsi="Times New Roman"/>
          <w:sz w:val="26"/>
          <w:szCs w:val="26"/>
          <w:lang w:eastAsia="en-US"/>
        </w:rPr>
      </w:pPr>
      <w:r w:rsidRPr="00133183">
        <w:rPr>
          <w:rFonts w:ascii="Times New Roman" w:hAnsi="Times New Roman"/>
          <w:sz w:val="26"/>
          <w:szCs w:val="26"/>
          <w:lang w:eastAsia="en-US"/>
        </w:rPr>
        <w:t>К освоению дополнительных профессиональных программ допускаются:</w:t>
      </w:r>
    </w:p>
    <w:p w:rsidR="00CF78FE" w:rsidRPr="00133183" w:rsidRDefault="00CF78FE" w:rsidP="00CF78FE">
      <w:pPr>
        <w:pStyle w:val="a3"/>
        <w:numPr>
          <w:ilvl w:val="0"/>
          <w:numId w:val="2"/>
        </w:numPr>
        <w:spacing w:line="20" w:lineRule="atLeast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133183">
        <w:rPr>
          <w:rFonts w:ascii="Times New Roman" w:hAnsi="Times New Roman"/>
          <w:sz w:val="26"/>
          <w:szCs w:val="26"/>
          <w:lang w:eastAsia="en-US"/>
        </w:rPr>
        <w:lastRenderedPageBreak/>
        <w:t>лица, имеющие среднее профессиональное и (или) высшее образование;</w:t>
      </w:r>
    </w:p>
    <w:p w:rsidR="00CF78FE" w:rsidRPr="00133183" w:rsidRDefault="00CF78FE" w:rsidP="00CF78FE">
      <w:pPr>
        <w:pStyle w:val="a3"/>
        <w:numPr>
          <w:ilvl w:val="0"/>
          <w:numId w:val="2"/>
        </w:numPr>
        <w:spacing w:line="20" w:lineRule="atLeast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133183">
        <w:rPr>
          <w:rFonts w:ascii="Times New Roman" w:hAnsi="Times New Roman"/>
          <w:sz w:val="26"/>
          <w:szCs w:val="26"/>
          <w:lang w:eastAsia="en-US"/>
        </w:rPr>
        <w:t>лица, получающие среднее профессиональное и (или) высшее образование.</w:t>
      </w:r>
    </w:p>
    <w:p w:rsidR="00CF78FE" w:rsidRDefault="00CF78FE" w:rsidP="00CF78FE">
      <w:pPr>
        <w:pStyle w:val="a3"/>
        <w:numPr>
          <w:ilvl w:val="1"/>
          <w:numId w:val="1"/>
        </w:numPr>
        <w:spacing w:line="20" w:lineRule="atLeast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133183">
        <w:rPr>
          <w:rFonts w:ascii="Times New Roman" w:hAnsi="Times New Roman"/>
          <w:sz w:val="26"/>
          <w:szCs w:val="26"/>
          <w:lang w:eastAsia="en-US"/>
        </w:rPr>
        <w:t xml:space="preserve">Факт наличия (отсутствия) у осужденного образования определяется исправительным учреждением на основании документов об образовании и (или) квалификации, имеющихся в личном деле осужденного, а при их отсутствии – справок об обучении, полученных от образовательных организаций в соответствии с запросами исправительного учреждения. </w:t>
      </w:r>
    </w:p>
    <w:p w:rsidR="00CF78FE" w:rsidRPr="00575F8B" w:rsidRDefault="00CF78FE" w:rsidP="00CF78FE">
      <w:pPr>
        <w:pStyle w:val="a3"/>
        <w:numPr>
          <w:ilvl w:val="1"/>
          <w:numId w:val="1"/>
        </w:numPr>
        <w:spacing w:line="20" w:lineRule="atLeast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С целью подтверждения достоверности документов, представляемых поступающими, приемная комиссия вправе обращаться в соответствующие государственные (муниципальные) органы и организации.</w:t>
      </w:r>
    </w:p>
    <w:p w:rsidR="00CF78FE" w:rsidRPr="003A15E8" w:rsidRDefault="00CF78FE" w:rsidP="00CF78FE">
      <w:pPr>
        <w:pStyle w:val="a3"/>
        <w:spacing w:line="20" w:lineRule="atLeast"/>
        <w:ind w:left="709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CF78FE" w:rsidRPr="00133183" w:rsidRDefault="00CF78FE" w:rsidP="00CF78F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3183">
        <w:rPr>
          <w:rFonts w:ascii="Times New Roman" w:hAnsi="Times New Roman"/>
          <w:b/>
          <w:sz w:val="26"/>
          <w:szCs w:val="26"/>
        </w:rPr>
        <w:t xml:space="preserve">Организация информирования </w:t>
      </w:r>
      <w:proofErr w:type="gramStart"/>
      <w:r w:rsidRPr="00133183">
        <w:rPr>
          <w:rFonts w:ascii="Times New Roman" w:hAnsi="Times New Roman"/>
          <w:b/>
          <w:sz w:val="26"/>
          <w:szCs w:val="26"/>
        </w:rPr>
        <w:t>поступающих</w:t>
      </w:r>
      <w:proofErr w:type="gramEnd"/>
    </w:p>
    <w:p w:rsidR="00CF78FE" w:rsidRPr="00133183" w:rsidRDefault="00CF78FE" w:rsidP="00CF78FE">
      <w:pPr>
        <w:spacing w:after="0" w:line="240" w:lineRule="auto"/>
        <w:ind w:left="360"/>
        <w:rPr>
          <w:rFonts w:ascii="Times New Roman" w:hAnsi="Times New Roman"/>
          <w:sz w:val="26"/>
          <w:szCs w:val="26"/>
        </w:rPr>
      </w:pPr>
    </w:p>
    <w:p w:rsidR="00CF78FE" w:rsidRPr="00332687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 xml:space="preserve">Образовательное учреждение объявляет прием на </w:t>
      </w:r>
      <w:proofErr w:type="gramStart"/>
      <w:r w:rsidRPr="00332687">
        <w:rPr>
          <w:rFonts w:ascii="Times New Roman" w:hAnsi="Times New Roman"/>
          <w:sz w:val="26"/>
          <w:szCs w:val="26"/>
        </w:rPr>
        <w:t>обучения по</w:t>
      </w:r>
      <w:proofErr w:type="gramEnd"/>
      <w:r w:rsidRPr="00332687">
        <w:rPr>
          <w:rFonts w:ascii="Times New Roman" w:hAnsi="Times New Roman"/>
          <w:sz w:val="26"/>
          <w:szCs w:val="26"/>
        </w:rPr>
        <w:t xml:space="preserve"> образовательным программам при наличии лицензии на осуществление образовательной деятельности.</w:t>
      </w:r>
    </w:p>
    <w:p w:rsidR="00CF78FE" w:rsidRPr="00332687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 xml:space="preserve">Образовательное учреждение обязано ознакомить </w:t>
      </w:r>
      <w:proofErr w:type="gramStart"/>
      <w:r w:rsidRPr="00332687">
        <w:rPr>
          <w:rFonts w:ascii="Times New Roman" w:hAnsi="Times New Roman"/>
          <w:sz w:val="26"/>
          <w:szCs w:val="26"/>
        </w:rPr>
        <w:t>поступающего</w:t>
      </w:r>
      <w:proofErr w:type="gramEnd"/>
      <w:r w:rsidRPr="00332687">
        <w:rPr>
          <w:rFonts w:ascii="Times New Roman" w:hAnsi="Times New Roman"/>
          <w:sz w:val="26"/>
          <w:szCs w:val="26"/>
        </w:rPr>
        <w:t xml:space="preserve"> со своим Уставом, с лицензией на осуществление образовательной деятельности,</w:t>
      </w:r>
      <w:r w:rsidRPr="00332687">
        <w:rPr>
          <w:rFonts w:ascii="Times New Roman" w:hAnsi="Times New Roman"/>
          <w:sz w:val="25"/>
          <w:szCs w:val="25"/>
        </w:rPr>
        <w:t xml:space="preserve">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с правами и обязанностями обучающихся.</w:t>
      </w:r>
    </w:p>
    <w:p w:rsidR="00CF78FE" w:rsidRPr="00332687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5"/>
          <w:szCs w:val="25"/>
        </w:rPr>
        <w:t>В целях информирования о приеме на обучение образовательное учреждение размещает информацию</w:t>
      </w:r>
      <w:r w:rsidRPr="00332687">
        <w:rPr>
          <w:rFonts w:ascii="Times New Roman" w:hAnsi="Times New Roman"/>
          <w:sz w:val="25"/>
          <w:szCs w:val="25"/>
        </w:rPr>
        <w:t xml:space="preserve"> на официальном сайте образовательного учреждения </w:t>
      </w:r>
      <w:r>
        <w:rPr>
          <w:rFonts w:ascii="Times New Roman" w:hAnsi="Times New Roman"/>
          <w:sz w:val="25"/>
          <w:szCs w:val="25"/>
        </w:rPr>
        <w:t xml:space="preserve">в информационно-телекоммуникационной сети «Интернет» (далее – официальный сайт) </w:t>
      </w:r>
      <w:r w:rsidRPr="00332687">
        <w:rPr>
          <w:rFonts w:ascii="Times New Roman" w:hAnsi="Times New Roman"/>
          <w:sz w:val="25"/>
          <w:szCs w:val="25"/>
        </w:rPr>
        <w:t>и информационном стенде</w:t>
      </w:r>
      <w:r>
        <w:rPr>
          <w:rFonts w:ascii="Times New Roman" w:hAnsi="Times New Roman"/>
          <w:sz w:val="25"/>
          <w:szCs w:val="25"/>
        </w:rPr>
        <w:t>. Приемная комиссия размещает следующую информацию:</w:t>
      </w:r>
    </w:p>
    <w:p w:rsidR="00CF78FE" w:rsidRPr="00332687" w:rsidRDefault="00CF78FE" w:rsidP="00CF78FE">
      <w:pPr>
        <w:pStyle w:val="a3"/>
        <w:numPr>
          <w:ilvl w:val="2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>Не позднее 1 марта:</w:t>
      </w:r>
    </w:p>
    <w:p w:rsidR="00CF78FE" w:rsidRPr="00332687" w:rsidRDefault="00CF78FE" w:rsidP="00CF78F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>правила приема в образовательное учреждение;</w:t>
      </w:r>
    </w:p>
    <w:p w:rsidR="00CF78FE" w:rsidRPr="00332687" w:rsidRDefault="00CF78FE" w:rsidP="00CF78F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 xml:space="preserve">условия приема на </w:t>
      </w:r>
      <w:proofErr w:type="gramStart"/>
      <w:r w:rsidRPr="00332687">
        <w:rPr>
          <w:rFonts w:ascii="Times New Roman" w:hAnsi="Times New Roman"/>
          <w:sz w:val="26"/>
          <w:szCs w:val="26"/>
        </w:rPr>
        <w:t>обучение по договорам</w:t>
      </w:r>
      <w:proofErr w:type="gramEnd"/>
      <w:r w:rsidRPr="00332687">
        <w:rPr>
          <w:rFonts w:ascii="Times New Roman" w:hAnsi="Times New Roman"/>
          <w:sz w:val="26"/>
          <w:szCs w:val="26"/>
        </w:rPr>
        <w:t xml:space="preserve"> об оказании платных образовательных услуг;</w:t>
      </w:r>
    </w:p>
    <w:p w:rsidR="00CF78FE" w:rsidRPr="00332687" w:rsidRDefault="00CF78FE" w:rsidP="00CF78F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>перечень специальностей (профессий), по которым образовательн</w:t>
      </w:r>
      <w:r>
        <w:rPr>
          <w:rFonts w:ascii="Times New Roman" w:hAnsi="Times New Roman"/>
          <w:sz w:val="26"/>
          <w:szCs w:val="26"/>
        </w:rPr>
        <w:t xml:space="preserve">ое учреждение </w:t>
      </w:r>
      <w:r w:rsidRPr="00332687">
        <w:rPr>
          <w:rFonts w:ascii="Times New Roman" w:hAnsi="Times New Roman"/>
          <w:sz w:val="26"/>
          <w:szCs w:val="26"/>
        </w:rPr>
        <w:t>объявляет прием в соответствии с лицензией на осуществление образовательной деятельности (с выделением форм получения образования (</w:t>
      </w:r>
      <w:proofErr w:type="gramStart"/>
      <w:r w:rsidRPr="00332687">
        <w:rPr>
          <w:rFonts w:ascii="Times New Roman" w:hAnsi="Times New Roman"/>
          <w:sz w:val="26"/>
          <w:szCs w:val="26"/>
        </w:rPr>
        <w:t>очная</w:t>
      </w:r>
      <w:proofErr w:type="gramEnd"/>
      <w:r w:rsidRPr="00332687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332687">
        <w:rPr>
          <w:rFonts w:ascii="Times New Roman" w:hAnsi="Times New Roman"/>
          <w:sz w:val="26"/>
          <w:szCs w:val="26"/>
        </w:rPr>
        <w:t>очно-заочная</w:t>
      </w:r>
      <w:proofErr w:type="spellEnd"/>
      <w:r w:rsidRPr="00332687">
        <w:rPr>
          <w:rFonts w:ascii="Times New Roman" w:hAnsi="Times New Roman"/>
          <w:sz w:val="26"/>
          <w:szCs w:val="26"/>
        </w:rPr>
        <w:t>, заочная);</w:t>
      </w:r>
    </w:p>
    <w:p w:rsidR="00CF78FE" w:rsidRDefault="00CF78FE" w:rsidP="00CF78F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>требования к уровню образования, которое необходимо для поступления (основное общее или среднее общее образование);</w:t>
      </w:r>
    </w:p>
    <w:p w:rsidR="00CF78FE" w:rsidRDefault="00CF78FE" w:rsidP="00CF78F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перечень вступительных испытаний;</w:t>
      </w:r>
    </w:p>
    <w:p w:rsidR="00CF78FE" w:rsidRPr="000F3463" w:rsidRDefault="00CF78FE" w:rsidP="00CF78F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информацию о формах проведения испытаний;</w:t>
      </w:r>
    </w:p>
    <w:p w:rsidR="00CF78FE" w:rsidRDefault="00CF78FE" w:rsidP="00CF78F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 xml:space="preserve">информацию о необходимости (отсутствии необходимости) прохождения </w:t>
      </w:r>
      <w:proofErr w:type="gramStart"/>
      <w:r w:rsidRPr="00332687">
        <w:rPr>
          <w:rFonts w:ascii="Times New Roman" w:hAnsi="Times New Roman"/>
          <w:sz w:val="26"/>
          <w:szCs w:val="26"/>
        </w:rPr>
        <w:t>поступающими</w:t>
      </w:r>
      <w:proofErr w:type="gramEnd"/>
      <w:r w:rsidRPr="00332687">
        <w:rPr>
          <w:rFonts w:ascii="Times New Roman" w:hAnsi="Times New Roman"/>
          <w:sz w:val="26"/>
          <w:szCs w:val="26"/>
        </w:rPr>
        <w:t xml:space="preserve"> обязательного предварительного медиц</w:t>
      </w:r>
      <w:r>
        <w:rPr>
          <w:rFonts w:ascii="Times New Roman" w:hAnsi="Times New Roman"/>
          <w:sz w:val="26"/>
          <w:szCs w:val="26"/>
        </w:rPr>
        <w:t>инского осмотра (обследования);</w:t>
      </w:r>
    </w:p>
    <w:p w:rsidR="00CF78FE" w:rsidRPr="000F3463" w:rsidRDefault="00CF78FE" w:rsidP="00CF78F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особенности проведения вступительных испытаний для инвалидов и лиц с ограниченными возможностями здоровья.</w:t>
      </w:r>
    </w:p>
    <w:p w:rsidR="00CF78FE" w:rsidRPr="00332687" w:rsidRDefault="00CF78FE" w:rsidP="00CF78FE">
      <w:pPr>
        <w:pStyle w:val="a3"/>
        <w:numPr>
          <w:ilvl w:val="2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>Не позднее 1 июня:</w:t>
      </w:r>
    </w:p>
    <w:p w:rsidR="00CF78FE" w:rsidRPr="00332687" w:rsidRDefault="00CF78FE" w:rsidP="00CF78F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lastRenderedPageBreak/>
        <w:t>общее количество мест для приема по каждой специальности (профессии), в том числе по различным формам получения образования;</w:t>
      </w:r>
    </w:p>
    <w:p w:rsidR="00CF78FE" w:rsidRPr="00332687" w:rsidRDefault="00CF78FE" w:rsidP="00CF78F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>количество мест, финансируемых за счет бюджетных ассигнований федерального бюджета, в том числе по различным формам получения образования;</w:t>
      </w:r>
    </w:p>
    <w:p w:rsidR="00CF78FE" w:rsidRDefault="00CF78FE" w:rsidP="00CF78F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332687">
        <w:rPr>
          <w:rFonts w:ascii="Times New Roman" w:hAnsi="Times New Roman"/>
          <w:sz w:val="26"/>
          <w:szCs w:val="26"/>
        </w:rPr>
        <w:t>количество мест по каждой специальности (профессии) по договорам об оказании платных образовательных услуг, в том числе по различн</w:t>
      </w:r>
      <w:r>
        <w:rPr>
          <w:rFonts w:ascii="Times New Roman" w:hAnsi="Times New Roman"/>
          <w:sz w:val="26"/>
          <w:szCs w:val="26"/>
        </w:rPr>
        <w:t>ым формам получения образования;</w:t>
      </w:r>
    </w:p>
    <w:p w:rsidR="00CF78FE" w:rsidRDefault="00CF78FE" w:rsidP="00CF78F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правила подачи и рассмотрения апелляций;</w:t>
      </w:r>
    </w:p>
    <w:p w:rsidR="00CF78FE" w:rsidRPr="000F3463" w:rsidRDefault="00CF78FE" w:rsidP="00CF78FE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информацию о наличии общежития и количестве мест в общежитиях, выделяемых </w:t>
      </w:r>
      <w:proofErr w:type="gramStart"/>
      <w:r>
        <w:rPr>
          <w:rFonts w:ascii="Times New Roman" w:hAnsi="Times New Roman"/>
          <w:sz w:val="26"/>
          <w:szCs w:val="26"/>
        </w:rPr>
        <w:t>для</w:t>
      </w:r>
      <w:proofErr w:type="gramEnd"/>
      <w:r>
        <w:rPr>
          <w:rFonts w:ascii="Times New Roman" w:hAnsi="Times New Roman"/>
          <w:sz w:val="26"/>
          <w:szCs w:val="26"/>
        </w:rPr>
        <w:t xml:space="preserve"> иногородних поступающих.</w:t>
      </w:r>
    </w:p>
    <w:p w:rsidR="00CF78FE" w:rsidRDefault="00CF78FE" w:rsidP="00CF78FE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период приема документов приемная комиссия ежедневно размещает  на официальном сайте образовательного учреждения и (или) информационном стенде сведения о количестве поданных заявлений по каждой специальности (профессии) с выделением форм получения образования.</w:t>
      </w:r>
    </w:p>
    <w:p w:rsidR="00CF78FE" w:rsidRPr="00332687" w:rsidRDefault="00CF78FE" w:rsidP="00CF78FE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Приемная комиссия образовательного учреждения обеспечивает функционирование специальной телефонной линии и раздела на официальном сайте для ответов на обращения, связанные с приемом в образовательное учреждение.</w:t>
      </w:r>
    </w:p>
    <w:p w:rsidR="00CF78FE" w:rsidRDefault="00CF78FE" w:rsidP="00CF78FE">
      <w:pPr>
        <w:pStyle w:val="a3"/>
        <w:numPr>
          <w:ilvl w:val="1"/>
          <w:numId w:val="1"/>
        </w:numPr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332687">
        <w:rPr>
          <w:rFonts w:ascii="Times New Roman" w:hAnsi="Times New Roman"/>
          <w:sz w:val="26"/>
          <w:szCs w:val="26"/>
        </w:rPr>
        <w:t>Образовательное учреждение в учебном году во взаимодействии с территориальным органом ФСИН России, структурными подразделениями исправительного учреждения проводит работу по профессиональной ориентации осужденных в соответствии с полученными от исправительного учреждения данными о численности осужденных, не имеющих профессии, и потребности в рабочих кадрах на производственных объектах исправительных учреждений, для последующей организации приема осужденных в образовательную организацию.</w:t>
      </w:r>
      <w:proofErr w:type="gramEnd"/>
    </w:p>
    <w:p w:rsidR="00CF78FE" w:rsidRPr="00575F8B" w:rsidRDefault="00CF78FE" w:rsidP="00CF78FE">
      <w:pPr>
        <w:pStyle w:val="a3"/>
        <w:spacing w:before="100" w:beforeAutospacing="1" w:after="100" w:afterAutospacing="1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</w:p>
    <w:p w:rsidR="00CF78FE" w:rsidRPr="00133183" w:rsidRDefault="00CF78FE" w:rsidP="00CF78FE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3183">
        <w:rPr>
          <w:rFonts w:ascii="Times New Roman" w:hAnsi="Times New Roman"/>
          <w:b/>
          <w:sz w:val="26"/>
          <w:szCs w:val="26"/>
        </w:rPr>
        <w:t xml:space="preserve">Прием документов </w:t>
      </w:r>
      <w:proofErr w:type="gramStart"/>
      <w:r w:rsidRPr="00133183">
        <w:rPr>
          <w:rFonts w:ascii="Times New Roman" w:hAnsi="Times New Roman"/>
          <w:b/>
          <w:sz w:val="26"/>
          <w:szCs w:val="26"/>
        </w:rPr>
        <w:t>от</w:t>
      </w:r>
      <w:proofErr w:type="gramEnd"/>
      <w:r w:rsidRPr="00133183">
        <w:rPr>
          <w:rFonts w:ascii="Times New Roman" w:hAnsi="Times New Roman"/>
          <w:b/>
          <w:sz w:val="26"/>
          <w:szCs w:val="26"/>
        </w:rPr>
        <w:t xml:space="preserve"> поступающих</w:t>
      </w:r>
    </w:p>
    <w:p w:rsidR="00CF78FE" w:rsidRPr="00133183" w:rsidRDefault="00CF78FE" w:rsidP="00CF78FE">
      <w:pPr>
        <w:pStyle w:val="a3"/>
        <w:spacing w:before="100" w:beforeAutospacing="1" w:after="100" w:afterAutospacing="1" w:line="240" w:lineRule="auto"/>
        <w:rPr>
          <w:rFonts w:ascii="Times New Roman" w:hAnsi="Times New Roman"/>
          <w:b/>
          <w:sz w:val="26"/>
          <w:szCs w:val="26"/>
        </w:rPr>
      </w:pPr>
    </w:p>
    <w:p w:rsidR="00CF78FE" w:rsidRPr="00133183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>Прием в образовательное учреждение по образовательным программам проводится по личному заявлению граждан.</w:t>
      </w:r>
    </w:p>
    <w:p w:rsidR="00CF78FE" w:rsidRPr="00133183" w:rsidRDefault="00CF78FE" w:rsidP="00CF78FE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 xml:space="preserve">Прием документов начинается не позднее 20 июня. Прием заявлений на очную форму получения образования осуществляется до 15 августа, а при наличии свободных мест в образовательном учреждении прием документов продлевается до 25 ноября текущего года. </w:t>
      </w:r>
    </w:p>
    <w:p w:rsidR="00CF78FE" w:rsidRPr="00133183" w:rsidRDefault="00CF78FE" w:rsidP="00CF78FE">
      <w:pPr>
        <w:pStyle w:val="a3"/>
        <w:numPr>
          <w:ilvl w:val="1"/>
          <w:numId w:val="1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shd w:val="clear" w:color="auto" w:fill="FEFFFF"/>
        </w:rPr>
      </w:pPr>
      <w:r w:rsidRPr="00133183">
        <w:rPr>
          <w:rFonts w:ascii="Times New Roman" w:hAnsi="Times New Roman"/>
          <w:sz w:val="26"/>
          <w:szCs w:val="26"/>
        </w:rPr>
        <w:t xml:space="preserve">В заявлении поступающими фиксируется факт ознакомления с Уставом, </w:t>
      </w:r>
      <w:r w:rsidRPr="00133183">
        <w:rPr>
          <w:rFonts w:ascii="Times New Roman" w:hAnsi="Times New Roman"/>
          <w:sz w:val="26"/>
          <w:szCs w:val="26"/>
          <w:shd w:val="clear" w:color="auto" w:fill="FEFFFF"/>
        </w:rPr>
        <w:t>лицензией и свидетельством о государственной аккредитации           с приложениями по избранной для поступления профессии</w:t>
      </w:r>
      <w:r>
        <w:rPr>
          <w:rFonts w:ascii="Times New Roman" w:hAnsi="Times New Roman"/>
          <w:sz w:val="26"/>
          <w:szCs w:val="26"/>
          <w:shd w:val="clear" w:color="auto" w:fill="FEFFFF"/>
        </w:rPr>
        <w:t>, с образовательной программой и локальными актами</w:t>
      </w:r>
      <w:r w:rsidRPr="00133183">
        <w:rPr>
          <w:rFonts w:ascii="Times New Roman" w:hAnsi="Times New Roman"/>
          <w:sz w:val="26"/>
          <w:szCs w:val="26"/>
          <w:shd w:val="clear" w:color="auto" w:fill="FEFFFF"/>
        </w:rPr>
        <w:t xml:space="preserve"> </w:t>
      </w:r>
      <w:r>
        <w:rPr>
          <w:rFonts w:ascii="Times New Roman" w:hAnsi="Times New Roman"/>
          <w:sz w:val="26"/>
          <w:szCs w:val="26"/>
          <w:shd w:val="clear" w:color="auto" w:fill="FEFFFF"/>
        </w:rPr>
        <w:t xml:space="preserve">образовательного учреждения </w:t>
      </w:r>
      <w:r w:rsidRPr="00133183">
        <w:rPr>
          <w:rFonts w:ascii="Times New Roman" w:hAnsi="Times New Roman"/>
          <w:sz w:val="26"/>
          <w:szCs w:val="26"/>
          <w:shd w:val="clear" w:color="auto" w:fill="FEFFFF"/>
        </w:rPr>
        <w:t xml:space="preserve">и заверяется личной подписью поступающего. В том же порядке за личной подписью </w:t>
      </w:r>
      <w:proofErr w:type="gramStart"/>
      <w:r w:rsidRPr="00133183">
        <w:rPr>
          <w:rFonts w:ascii="Times New Roman" w:hAnsi="Times New Roman"/>
          <w:sz w:val="26"/>
          <w:szCs w:val="26"/>
          <w:shd w:val="clear" w:color="auto" w:fill="FEFFFF"/>
        </w:rPr>
        <w:t>поступающего</w:t>
      </w:r>
      <w:proofErr w:type="gramEnd"/>
      <w:r w:rsidRPr="00133183">
        <w:rPr>
          <w:rFonts w:ascii="Times New Roman" w:hAnsi="Times New Roman"/>
          <w:sz w:val="26"/>
          <w:szCs w:val="26"/>
          <w:shd w:val="clear" w:color="auto" w:fill="FEFFFF"/>
        </w:rPr>
        <w:t xml:space="preserve"> фиксируется также следующее: </w:t>
      </w:r>
    </w:p>
    <w:p w:rsidR="00CF78FE" w:rsidRPr="00133183" w:rsidRDefault="00CF78FE" w:rsidP="00CF78FE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  <w:shd w:val="clear" w:color="auto" w:fill="FEFFFF"/>
        </w:rPr>
        <w:t>получение среднего профессионального образования впервые;</w:t>
      </w:r>
    </w:p>
    <w:p w:rsidR="00CF78FE" w:rsidRPr="00133183" w:rsidRDefault="00CF78FE" w:rsidP="00CF78FE">
      <w:pPr>
        <w:pStyle w:val="a3"/>
        <w:widowControl w:val="0"/>
        <w:numPr>
          <w:ilvl w:val="0"/>
          <w:numId w:val="5"/>
        </w:numPr>
        <w:tabs>
          <w:tab w:val="left" w:pos="0"/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  <w:shd w:val="clear" w:color="auto" w:fill="FEFFFF"/>
        </w:rPr>
        <w:t>согласие на обработку персональных данных.</w:t>
      </w:r>
    </w:p>
    <w:p w:rsidR="00CF78FE" w:rsidRPr="00133183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 xml:space="preserve">При превышении количества кандидатов на обучение контрольных цифр приема набор в группы осуществляется путем отбора (с учетом срока отбытия наказания, на основе результатов освоения </w:t>
      </w:r>
      <w:proofErr w:type="gramStart"/>
      <w:r w:rsidRPr="00133183">
        <w:rPr>
          <w:rFonts w:ascii="Times New Roman" w:hAnsi="Times New Roman"/>
          <w:sz w:val="26"/>
          <w:szCs w:val="26"/>
        </w:rPr>
        <w:t>поступающими</w:t>
      </w:r>
      <w:proofErr w:type="gramEnd"/>
      <w:r w:rsidRPr="00133183">
        <w:rPr>
          <w:rFonts w:ascii="Times New Roman" w:hAnsi="Times New Roman"/>
          <w:sz w:val="26"/>
          <w:szCs w:val="26"/>
        </w:rPr>
        <w:t xml:space="preserve">  образовательной программы среднего общего образования и т.д.).</w:t>
      </w:r>
    </w:p>
    <w:p w:rsidR="00CF78FE" w:rsidRPr="00B415BA" w:rsidRDefault="00CF78FE" w:rsidP="00CF78FE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CF78FE" w:rsidRPr="00133183" w:rsidRDefault="00CF78FE" w:rsidP="00CF78F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133183">
        <w:rPr>
          <w:rFonts w:ascii="Times New Roman" w:hAnsi="Times New Roman"/>
          <w:b/>
          <w:sz w:val="26"/>
          <w:szCs w:val="26"/>
        </w:rPr>
        <w:t>Зачисление в образовательное учреждение</w:t>
      </w:r>
    </w:p>
    <w:p w:rsidR="00CF78FE" w:rsidRPr="00133183" w:rsidRDefault="00CF78FE" w:rsidP="00CF78FE">
      <w:pPr>
        <w:pStyle w:val="a3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CF78FE" w:rsidRPr="00133183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>При решении о зачислении в образовательное учреждение приемная комиссия руководствуется принципами социальной защиты лиц, пользующихся преимуществами, согласно действующему законодательству.</w:t>
      </w:r>
    </w:p>
    <w:p w:rsidR="00CF78FE" w:rsidRPr="00133183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 xml:space="preserve">Зачисление в образовательное учреждение производится на основании приказа образовательного учреждения после издания приказа исправительного учреждения о направлении на обучение. Приложением к приказу является </w:t>
      </w:r>
      <w:proofErr w:type="spellStart"/>
      <w:r w:rsidRPr="00133183">
        <w:rPr>
          <w:rFonts w:ascii="Times New Roman" w:hAnsi="Times New Roman"/>
          <w:sz w:val="26"/>
          <w:szCs w:val="26"/>
        </w:rPr>
        <w:t>пофамильный</w:t>
      </w:r>
      <w:proofErr w:type="spellEnd"/>
      <w:r w:rsidRPr="00133183">
        <w:rPr>
          <w:rFonts w:ascii="Times New Roman" w:hAnsi="Times New Roman"/>
          <w:sz w:val="26"/>
          <w:szCs w:val="26"/>
        </w:rPr>
        <w:t xml:space="preserve"> список </w:t>
      </w:r>
      <w:proofErr w:type="gramStart"/>
      <w:r w:rsidRPr="00133183">
        <w:rPr>
          <w:rFonts w:ascii="Times New Roman" w:hAnsi="Times New Roman"/>
          <w:sz w:val="26"/>
          <w:szCs w:val="26"/>
        </w:rPr>
        <w:t>зачисленных</w:t>
      </w:r>
      <w:proofErr w:type="gramEnd"/>
      <w:r w:rsidRPr="00133183">
        <w:rPr>
          <w:rFonts w:ascii="Times New Roman" w:hAnsi="Times New Roman"/>
          <w:sz w:val="26"/>
          <w:szCs w:val="26"/>
        </w:rPr>
        <w:t xml:space="preserve"> на обучение.   </w:t>
      </w:r>
    </w:p>
    <w:p w:rsidR="00CF78FE" w:rsidRPr="00133183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>Приказ с приложением размещается на информационном стенде.</w:t>
      </w:r>
    </w:p>
    <w:p w:rsidR="00CF78FE" w:rsidRPr="00133183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наличии свободных мест з</w:t>
      </w:r>
      <w:r w:rsidRPr="00133183">
        <w:rPr>
          <w:rFonts w:ascii="Times New Roman" w:hAnsi="Times New Roman"/>
          <w:sz w:val="26"/>
          <w:szCs w:val="26"/>
        </w:rPr>
        <w:t xml:space="preserve">ачисление в образовательное учреждение </w:t>
      </w:r>
      <w:r>
        <w:rPr>
          <w:rFonts w:ascii="Times New Roman" w:hAnsi="Times New Roman"/>
          <w:sz w:val="26"/>
          <w:szCs w:val="26"/>
        </w:rPr>
        <w:t>осуществляет</w:t>
      </w:r>
      <w:r w:rsidRPr="00133183">
        <w:rPr>
          <w:rFonts w:ascii="Times New Roman" w:hAnsi="Times New Roman"/>
          <w:sz w:val="26"/>
          <w:szCs w:val="26"/>
        </w:rPr>
        <w:t>ся до 1 декабря текущего года.</w:t>
      </w:r>
    </w:p>
    <w:p w:rsidR="00CF78FE" w:rsidRPr="00133183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  <w:lang w:eastAsia="en-US"/>
        </w:rPr>
        <w:t>С целью обучения не имеющих профессии (специальности) осужденных комплектование учебных групп осуществляется круглогодично.</w:t>
      </w:r>
    </w:p>
    <w:p w:rsidR="00CF78FE" w:rsidRPr="00133183" w:rsidRDefault="00CF78FE" w:rsidP="00CF78FE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133183">
        <w:rPr>
          <w:rFonts w:ascii="Times New Roman" w:hAnsi="Times New Roman"/>
          <w:sz w:val="26"/>
          <w:szCs w:val="26"/>
        </w:rPr>
        <w:t xml:space="preserve">В образовательном учреждении учебный год начинается 1 сентября и заканчивается в соответствии с учебным планом соответствующей образовательной программы. </w:t>
      </w:r>
      <w:r w:rsidRPr="00133183">
        <w:rPr>
          <w:rFonts w:ascii="Times New Roman" w:hAnsi="Times New Roman"/>
          <w:sz w:val="26"/>
          <w:szCs w:val="26"/>
          <w:lang w:eastAsia="en-US"/>
        </w:rPr>
        <w:t xml:space="preserve">Начало учебного года может переноситься образовательным учреждением при реализации образовательной программы СПО в </w:t>
      </w:r>
      <w:proofErr w:type="spellStart"/>
      <w:r w:rsidRPr="00133183">
        <w:rPr>
          <w:rFonts w:ascii="Times New Roman" w:hAnsi="Times New Roman"/>
          <w:sz w:val="26"/>
          <w:szCs w:val="26"/>
          <w:lang w:eastAsia="en-US"/>
        </w:rPr>
        <w:t>очно-заочной</w:t>
      </w:r>
      <w:proofErr w:type="spellEnd"/>
      <w:r w:rsidRPr="00133183">
        <w:rPr>
          <w:rFonts w:ascii="Times New Roman" w:hAnsi="Times New Roman"/>
          <w:sz w:val="26"/>
          <w:szCs w:val="26"/>
          <w:lang w:eastAsia="en-US"/>
        </w:rPr>
        <w:t xml:space="preserve"> форме обучения не более чем на один месяц, в заочной форме обучения – не более чем на три месяца. В иных случаях перенос срока начала занятий осуществляется по мере поступления в </w:t>
      </w:r>
      <w:r w:rsidRPr="00133183">
        <w:rPr>
          <w:rFonts w:ascii="Times New Roman" w:hAnsi="Times New Roman"/>
          <w:sz w:val="26"/>
          <w:szCs w:val="26"/>
        </w:rPr>
        <w:t xml:space="preserve">образовательное учреждение </w:t>
      </w:r>
      <w:r w:rsidRPr="00133183">
        <w:rPr>
          <w:rFonts w:ascii="Times New Roman" w:hAnsi="Times New Roman"/>
          <w:sz w:val="26"/>
          <w:szCs w:val="26"/>
          <w:lang w:eastAsia="en-US"/>
        </w:rPr>
        <w:t xml:space="preserve">осужденных и формирования учебной группы </w:t>
      </w:r>
      <w:r w:rsidRPr="00133183">
        <w:rPr>
          <w:rFonts w:ascii="Times New Roman" w:hAnsi="Times New Roman"/>
          <w:sz w:val="26"/>
          <w:szCs w:val="26"/>
        </w:rPr>
        <w:t>образовательного учреждения</w:t>
      </w:r>
      <w:r w:rsidRPr="00133183">
        <w:rPr>
          <w:rFonts w:ascii="Times New Roman" w:hAnsi="Times New Roman"/>
          <w:sz w:val="26"/>
          <w:szCs w:val="26"/>
          <w:lang w:eastAsia="en-US"/>
        </w:rPr>
        <w:t xml:space="preserve"> в соответствии с решением </w:t>
      </w:r>
      <w:r w:rsidRPr="00133183">
        <w:rPr>
          <w:rFonts w:ascii="Times New Roman" w:hAnsi="Times New Roman"/>
          <w:sz w:val="26"/>
          <w:szCs w:val="26"/>
        </w:rPr>
        <w:t>УФСИН России по  ХМАО – Югре.</w:t>
      </w:r>
    </w:p>
    <w:p w:rsidR="00CF78FE" w:rsidRPr="00C5047F" w:rsidRDefault="00CF78FE" w:rsidP="00CF78F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6415" w:rsidRDefault="004D6415"/>
    <w:sectPr w:rsidR="004D6415" w:rsidSect="00DC3F4F">
      <w:pgSz w:w="11906" w:h="16838"/>
      <w:pgMar w:top="1418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37CD6"/>
    <w:multiLevelType w:val="multilevel"/>
    <w:tmpl w:val="F7F40AF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36062FEB"/>
    <w:multiLevelType w:val="hybridMultilevel"/>
    <w:tmpl w:val="EB3840FC"/>
    <w:lvl w:ilvl="0" w:tplc="76D65F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5A06060"/>
    <w:multiLevelType w:val="multilevel"/>
    <w:tmpl w:val="30048DD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62A34864"/>
    <w:multiLevelType w:val="multilevel"/>
    <w:tmpl w:val="05C6C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7E706252"/>
    <w:multiLevelType w:val="hybridMultilevel"/>
    <w:tmpl w:val="3D10F666"/>
    <w:lvl w:ilvl="0" w:tplc="76D65F58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641D08"/>
    <w:rsid w:val="002945E0"/>
    <w:rsid w:val="004D6415"/>
    <w:rsid w:val="00583FA8"/>
    <w:rsid w:val="00641D08"/>
    <w:rsid w:val="00903B83"/>
    <w:rsid w:val="00B35C39"/>
    <w:rsid w:val="00CF78FE"/>
    <w:rsid w:val="00DC3F4F"/>
    <w:rsid w:val="00F43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7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D08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Title"/>
    <w:basedOn w:val="a"/>
    <w:link w:val="a5"/>
    <w:qFormat/>
    <w:rsid w:val="00641D0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5">
    <w:name w:val="Название Знак"/>
    <w:basedOn w:val="a0"/>
    <w:link w:val="a4"/>
    <w:rsid w:val="00641D08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Bodytext2">
    <w:name w:val="Body text (2)_"/>
    <w:basedOn w:val="a0"/>
    <w:link w:val="Bodytext20"/>
    <w:locked/>
    <w:rsid w:val="00641D08"/>
    <w:rPr>
      <w:b/>
      <w:bCs/>
      <w:shd w:val="clear" w:color="auto" w:fill="FFFFFF"/>
    </w:rPr>
  </w:style>
  <w:style w:type="paragraph" w:customStyle="1" w:styleId="Bodytext20">
    <w:name w:val="Body text (2)"/>
    <w:basedOn w:val="a"/>
    <w:link w:val="Bodytext2"/>
    <w:rsid w:val="00641D08"/>
    <w:pPr>
      <w:widowControl w:val="0"/>
      <w:shd w:val="clear" w:color="auto" w:fill="FFFFFF"/>
      <w:spacing w:after="480" w:line="274" w:lineRule="exact"/>
      <w:jc w:val="center"/>
    </w:pPr>
    <w:rPr>
      <w:b/>
      <w:bCs/>
      <w:shd w:val="clear" w:color="auto" w:fill="FFFFFF"/>
    </w:rPr>
  </w:style>
  <w:style w:type="character" w:customStyle="1" w:styleId="Bodytext295pt">
    <w:name w:val="Body text (2) + 9.5 pt"/>
    <w:basedOn w:val="Bodytext2"/>
    <w:rsid w:val="00641D08"/>
    <w:rPr>
      <w:sz w:val="19"/>
      <w:szCs w:val="19"/>
    </w:rPr>
  </w:style>
  <w:style w:type="table" w:styleId="a6">
    <w:name w:val="Table Grid"/>
    <w:basedOn w:val="a1"/>
    <w:uiPriority w:val="59"/>
    <w:rsid w:val="00641D08"/>
    <w:pPr>
      <w:spacing w:after="0" w:line="240" w:lineRule="auto"/>
      <w:jc w:val="both"/>
    </w:pPr>
    <w:rPr>
      <w:rFonts w:ascii="Times New Roman" w:eastAsiaTheme="minorHAnsi" w:hAnsi="Times New Roman" w:cs="Times New Roman"/>
      <w:sz w:val="24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ivo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1710</Words>
  <Characters>9753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6</cp:revision>
  <dcterms:created xsi:type="dcterms:W3CDTF">2018-01-12T04:04:00Z</dcterms:created>
  <dcterms:modified xsi:type="dcterms:W3CDTF">2023-07-10T07:37:00Z</dcterms:modified>
</cp:coreProperties>
</file>