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A64" w:rsidRPr="00A63A64" w:rsidRDefault="00A63A64" w:rsidP="00A63A64">
      <w:pPr>
        <w:shd w:val="clear" w:color="auto" w:fill="FFFFFF"/>
        <w:spacing w:after="150" w:line="240" w:lineRule="auto"/>
        <w:ind w:left="567" w:right="-143"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</w:pPr>
      <w:r w:rsidRPr="00A63A64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Открытый урок «Приготовление хлебобулочных изделий»</w:t>
      </w:r>
    </w:p>
    <w:p w:rsidR="00A63A64" w:rsidRDefault="00A63A64" w:rsidP="00A63A64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10407" w:rsidRPr="00A63A64" w:rsidRDefault="00C10407" w:rsidP="00A63A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63A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Урок </w:t>
      </w:r>
      <w:r w:rsidR="00A63A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был проведен</w:t>
      </w:r>
      <w:r w:rsidRPr="00A63A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группе № 6-24</w:t>
      </w:r>
      <w:r w:rsidR="00A63A64" w:rsidRPr="00A63A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«Пекарь» </w:t>
      </w:r>
      <w:r w:rsidR="00A63A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25.10.2024 в ФКП образовательном учреждении № 255</w:t>
      </w:r>
      <w:r w:rsidR="00BC1567" w:rsidRPr="00A63A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C10407" w:rsidRPr="00A63A64" w:rsidRDefault="00A63A64" w:rsidP="00A63A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63A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Тема</w:t>
      </w:r>
      <w:r w:rsidR="00C10407" w:rsidRPr="00A63A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 «</w:t>
      </w:r>
      <w:r w:rsidR="00C10407" w:rsidRPr="00A63A6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Приготовление хлебобулочных изделий</w:t>
      </w:r>
      <w:r w:rsidR="00C10407" w:rsidRPr="00A63A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BC1567" w:rsidRPr="00A63A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C10407" w:rsidRPr="00A63A64" w:rsidRDefault="00C10407" w:rsidP="00A63A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63A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Тип урока: </w:t>
      </w:r>
      <w:r w:rsidR="00A63A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нестандартны урок: урок-соревнование, у</w:t>
      </w:r>
      <w:r w:rsidRPr="00A63A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рок совершенство</w:t>
      </w:r>
      <w:r w:rsidR="00A63A64" w:rsidRPr="00A63A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вания навыков и профессиональных</w:t>
      </w:r>
      <w:r w:rsidR="00A63A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компетенций</w:t>
      </w:r>
      <w:r w:rsidRPr="00A63A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                                                                                                                       </w:t>
      </w:r>
    </w:p>
    <w:p w:rsidR="00C10407" w:rsidRPr="00A63A64" w:rsidRDefault="00C10407" w:rsidP="00A63A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63A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Цель урока: Прове</w:t>
      </w:r>
      <w:r w:rsidR="00A63A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дение соревнования, как средства</w:t>
      </w:r>
      <w:r w:rsidRPr="00A63A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активизации процесса производств</w:t>
      </w:r>
      <w:r w:rsidR="00BC1567" w:rsidRPr="00A63A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енного</w:t>
      </w:r>
      <w:r w:rsidR="00A63A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63A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обучения пекарей, обеспечение </w:t>
      </w:r>
      <w:proofErr w:type="spellStart"/>
      <w:proofErr w:type="gramStart"/>
      <w:r w:rsidRPr="00A63A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лично</w:t>
      </w:r>
      <w:r w:rsidR="00A63A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стного-</w:t>
      </w:r>
      <w:r w:rsidRPr="00A63A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деятельного</w:t>
      </w:r>
      <w:proofErr w:type="spellEnd"/>
      <w:proofErr w:type="gramEnd"/>
      <w:r w:rsidRPr="00A63A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характера усвоения</w:t>
      </w:r>
      <w:r w:rsidR="00A63A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63A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знаний.                                                                                                                                    </w:t>
      </w:r>
    </w:p>
    <w:p w:rsidR="00C10407" w:rsidRPr="00A63A64" w:rsidRDefault="00C10407" w:rsidP="00A63A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63A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Задачи</w:t>
      </w:r>
      <w:r w:rsidR="00BC1567" w:rsidRPr="00A63A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урока</w:t>
      </w:r>
      <w:r w:rsidRPr="00A63A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C10407" w:rsidRPr="00A63A64" w:rsidRDefault="00C10407" w:rsidP="00A63A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63A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proofErr w:type="gramStart"/>
      <w:r w:rsidRPr="00A63A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научить обучающихся самостоятельно добывать</w:t>
      </w:r>
      <w:proofErr w:type="gramEnd"/>
      <w:r w:rsidRPr="00A63A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знания;</w:t>
      </w:r>
    </w:p>
    <w:p w:rsidR="00C10407" w:rsidRPr="00A63A64" w:rsidRDefault="00C10407" w:rsidP="00A63A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63A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осуществлять перенос знаний в измененную ситуацию;</w:t>
      </w:r>
    </w:p>
    <w:p w:rsidR="00C10407" w:rsidRPr="00A63A64" w:rsidRDefault="00C10407" w:rsidP="00A63A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63A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воспроизводить полученные знания.</w:t>
      </w:r>
    </w:p>
    <w:p w:rsidR="00A63A64" w:rsidRPr="00A63A64" w:rsidRDefault="00A63A64" w:rsidP="00A63A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D06D82" w:rsidRPr="00A63A64" w:rsidRDefault="00D06D82" w:rsidP="00A63A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63A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Урок проходил по типу: урок – </w:t>
      </w:r>
      <w:r w:rsidR="00A63A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конкурс, на котором учащиеся при</w:t>
      </w:r>
      <w:r w:rsidRPr="00A63A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водили в систему знания, полученные на преды</w:t>
      </w:r>
      <w:r w:rsidR="00A63A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дущем уроке, а так же на уроках </w:t>
      </w:r>
      <w:r w:rsidRPr="00A63A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производственного обучения.</w:t>
      </w:r>
    </w:p>
    <w:p w:rsidR="00BC1567" w:rsidRPr="00A63A64" w:rsidRDefault="00BC1567" w:rsidP="00A63A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63A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уроке применя</w:t>
      </w:r>
      <w:r w:rsidR="00A63A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лись</w:t>
      </w:r>
      <w:r w:rsidRPr="00A63A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следующие методы обучения: сло</w:t>
      </w:r>
      <w:r w:rsidR="00A63A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весные (объяснение): наглядно-</w:t>
      </w:r>
      <w:r w:rsidRPr="00A63A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демонстрационные (показ трудовых приемов и операций); практические методы (самостоятельная работа). Их использование дает возможность  мастеру проверить уровень знаний обучающихся, подробно и понятно изложить тему урока, наглядно показать результат приготовления блюд и закусок.</w:t>
      </w:r>
    </w:p>
    <w:p w:rsidR="00C10407" w:rsidRPr="00A63A64" w:rsidRDefault="00C10407" w:rsidP="00A63A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63A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Цель урока реализована при помощи самостоятельной индивидуальной</w:t>
      </w:r>
      <w:r w:rsidR="00A63A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</w:t>
      </w:r>
      <w:r w:rsidRPr="00A63A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коллективной работы.</w:t>
      </w:r>
    </w:p>
    <w:p w:rsidR="00BC1567" w:rsidRPr="00A63A64" w:rsidRDefault="00C10407" w:rsidP="00A63A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63A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Содержание урока соответствует программе и задачам урока. Урок нацеливает формированию теоритических и практических знаний по теме, навыков в работе с заданиями, развитию творческих способностей у учащихся при работе со словом, предложением, текстом. </w:t>
      </w:r>
    </w:p>
    <w:p w:rsidR="00C10407" w:rsidRPr="00A63A64" w:rsidRDefault="00C10407" w:rsidP="00A63A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63A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Наглядная поисковая работа в группах, стремление высказать свое мнение, сопереживание за каждого участника группы, способствовало развитию (познавательного) интереса к учению.</w:t>
      </w:r>
    </w:p>
    <w:p w:rsidR="00C10407" w:rsidRPr="00A63A64" w:rsidRDefault="00C10407" w:rsidP="00A63A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63A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Структура соответствует данному типу урока. На уроке реализованы</w:t>
      </w:r>
      <w:r w:rsidR="00A63A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06D82" w:rsidRPr="00A63A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принципы наглядности</w:t>
      </w:r>
      <w:r w:rsidRPr="00A63A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целью развития зрительной памяти, доступности в работе над текстом с использованием вспомогательных вопросов</w:t>
      </w:r>
      <w:r w:rsidR="00A63A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441602" w:rsidRPr="00A63A64" w:rsidRDefault="00C10407" w:rsidP="00A63A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63A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уроке преобладает поисково-репродуктивный метод (т.е. воспроизведение</w:t>
      </w:r>
      <w:r w:rsidR="00A63A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A63A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удержанного</w:t>
      </w:r>
      <w:proofErr w:type="gramEnd"/>
      <w:r w:rsidRPr="00A63A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памяти)</w:t>
      </w:r>
      <w:r w:rsidR="00D06D82" w:rsidRPr="00A63A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A63A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41602" w:rsidRPr="00A63A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Активность, самостоятельность, сознательность достигалась путем вовлечения каждого в общее дело.</w:t>
      </w:r>
    </w:p>
    <w:p w:rsidR="00C10407" w:rsidRPr="00A63A64" w:rsidRDefault="00C10407" w:rsidP="00A63A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63A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Индивидуальная и групповая оценка стимулировала положительное отношение к учению.</w:t>
      </w:r>
    </w:p>
    <w:p w:rsidR="00BC1567" w:rsidRPr="00A63A64" w:rsidRDefault="00BC1567" w:rsidP="00A63A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63A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Урок такого типа дает обучающимся возможность  организовывать собственную деятельность,  понимать сущность и социальную значимость своей будущей профессии, проявл</w:t>
      </w:r>
      <w:r w:rsidR="00A63A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ять к ней устойчивый интерес, </w:t>
      </w:r>
      <w:r w:rsidRPr="00A63A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применять  полученные профессиональные  </w:t>
      </w:r>
      <w:r w:rsidR="00A63A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знания и умения</w:t>
      </w:r>
      <w:r w:rsidRPr="00A63A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учетом конкурентоспособности  и востребованности  на рынке труда.</w:t>
      </w:r>
    </w:p>
    <w:p w:rsidR="00A63A64" w:rsidRDefault="00A63A64" w:rsidP="00A63A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41602" w:rsidRPr="00A63A64" w:rsidRDefault="00441602" w:rsidP="00A63A6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63A64">
        <w:rPr>
          <w:rFonts w:ascii="Times New Roman" w:hAnsi="Times New Roman" w:cs="Times New Roman"/>
          <w:sz w:val="26"/>
          <w:szCs w:val="26"/>
        </w:rPr>
        <w:t xml:space="preserve">Т.Б. </w:t>
      </w:r>
      <w:proofErr w:type="spellStart"/>
      <w:r w:rsidRPr="00A63A64">
        <w:rPr>
          <w:rFonts w:ascii="Times New Roman" w:hAnsi="Times New Roman" w:cs="Times New Roman"/>
          <w:sz w:val="26"/>
          <w:szCs w:val="26"/>
        </w:rPr>
        <w:t>Мамбеталиева</w:t>
      </w:r>
      <w:bookmarkStart w:id="0" w:name="_GoBack"/>
      <w:bookmarkEnd w:id="0"/>
      <w:proofErr w:type="spellEnd"/>
      <w:r w:rsidR="00A63A64">
        <w:rPr>
          <w:rFonts w:ascii="Times New Roman" w:hAnsi="Times New Roman" w:cs="Times New Roman"/>
          <w:sz w:val="26"/>
          <w:szCs w:val="26"/>
        </w:rPr>
        <w:t xml:space="preserve">, </w:t>
      </w:r>
      <w:r w:rsidRPr="00A63A64">
        <w:rPr>
          <w:rFonts w:ascii="Times New Roman" w:hAnsi="Times New Roman" w:cs="Times New Roman"/>
          <w:sz w:val="26"/>
          <w:szCs w:val="26"/>
        </w:rPr>
        <w:t>С.А. Николаенко</w:t>
      </w:r>
    </w:p>
    <w:sectPr w:rsidR="00441602" w:rsidRPr="00A63A64" w:rsidSect="00A63A6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427A"/>
    <w:rsid w:val="001D1FB2"/>
    <w:rsid w:val="00441602"/>
    <w:rsid w:val="00824E9E"/>
    <w:rsid w:val="00A63A64"/>
    <w:rsid w:val="00BC1567"/>
    <w:rsid w:val="00C10407"/>
    <w:rsid w:val="00D06D82"/>
    <w:rsid w:val="00DC5C53"/>
    <w:rsid w:val="00E95DF7"/>
    <w:rsid w:val="00FB4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Методист</cp:lastModifiedBy>
  <cp:revision>4</cp:revision>
  <dcterms:created xsi:type="dcterms:W3CDTF">2024-10-25T05:24:00Z</dcterms:created>
  <dcterms:modified xsi:type="dcterms:W3CDTF">2024-10-29T04:55:00Z</dcterms:modified>
</cp:coreProperties>
</file>