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F9" w:rsidRPr="00763BA1" w:rsidRDefault="00CB4FF9" w:rsidP="00CB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</w:pPr>
      <w:r w:rsidRPr="00763BA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ФЕДЕРАЛЬНАЯ СЛУЖБА ИСПОЛНЕНИЯ НАКАЗАНИЙ</w:t>
      </w:r>
    </w:p>
    <w:p w:rsidR="00CB4FF9" w:rsidRPr="00763BA1" w:rsidRDefault="00CB4FF9" w:rsidP="00CB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</w:pPr>
      <w:r w:rsidRPr="00763BA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ФЕДЕРАЛЬНОЕ КАЗЕННОЕ ПРОФЕССИОНАЛЬНОЕ</w:t>
      </w:r>
    </w:p>
    <w:p w:rsidR="00CB4FF9" w:rsidRPr="00763BA1" w:rsidRDefault="00CB4FF9" w:rsidP="00CB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</w:pPr>
      <w:r w:rsidRPr="00763BA1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ОБРАЗОВАТЕЛЬНОЕ УЧРЕЖДЕНИЕ № 255</w:t>
      </w:r>
    </w:p>
    <w:p w:rsidR="00942C3F" w:rsidRDefault="00942C3F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B4FF9" w:rsidRPr="00863005" w:rsidRDefault="00CB4FF9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10AED" w:rsidRPr="00863005" w:rsidRDefault="00810AED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ПОЛОЖЕНИЕ</w:t>
      </w:r>
    </w:p>
    <w:p w:rsidR="00810AED" w:rsidRPr="00863005" w:rsidRDefault="00810AED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</w:t>
      </w:r>
      <w:r w:rsidR="00814008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организации и проведении </w:t>
      </w:r>
      <w:r w:rsidR="003E74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Региональной </w:t>
      </w:r>
      <w:r w:rsidR="000B6F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учебно-методической </w:t>
      </w: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конференции</w:t>
      </w:r>
    </w:p>
    <w:p w:rsidR="00810AED" w:rsidRPr="00863005" w:rsidRDefault="00810AED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814008"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Теоретические и практические аспекты общего и профессионального образования в исправительных учреждениях</w:t>
      </w: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942C3F" w:rsidRPr="00863005" w:rsidRDefault="00942C3F" w:rsidP="006769A2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8646B" w:rsidRPr="00863005" w:rsidRDefault="0048646B" w:rsidP="0081400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0AED" w:rsidRPr="00863005" w:rsidRDefault="00814008" w:rsidP="00486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="00810AED"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810AED" w:rsidRPr="00863005" w:rsidRDefault="00814008" w:rsidP="00814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251744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Настоящее положение определяет порядок и регламент проведения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Регионал</w:t>
      </w:r>
      <w:r w:rsidR="00251744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ьной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39E9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учебно-методической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конференци</w:t>
      </w:r>
      <w:r w:rsidR="00251744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300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«Теоретические и практические аспекты общего и профессионального образования в исправительных учреждениях»</w:t>
      </w:r>
      <w:r w:rsidR="00673B8C" w:rsidRPr="0086300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(далее – </w:t>
      </w:r>
      <w:r w:rsidR="001139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учебно-методическая</w:t>
      </w:r>
      <w:r w:rsidR="00673B8C" w:rsidRPr="0086300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конференция)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0AED" w:rsidRPr="00863005" w:rsidRDefault="001139E9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1.2. Цель учебно-методической</w:t>
      </w:r>
      <w:r w:rsidR="00942C3F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конференции: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обсуждения, обобщения и трансляции практического опыта педагогических работников</w:t>
      </w:r>
      <w:r w:rsidR="00673B8C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сотрудников</w:t>
      </w:r>
      <w:r w:rsidR="00673B8C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исправительных учреждений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применению современных педагогических технологий, методов,</w:t>
      </w:r>
      <w:r w:rsidR="00942C3F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приемов обучения и воспитания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0AED" w:rsidRPr="00863005" w:rsidRDefault="00814008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Задачи </w:t>
      </w:r>
      <w:r w:rsidR="001139E9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учебно-методической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конференции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10AED" w:rsidRPr="00774193" w:rsidRDefault="00810AED" w:rsidP="00942C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условий для профессионального общения </w:t>
      </w:r>
      <w:r w:rsid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CB4FF9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обмена опытом практической деятельности </w:t>
      </w:r>
      <w:r w:rsid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едагогических работников</w:t>
      </w:r>
      <w:r w:rsidR="00673B8C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сотрудников </w:t>
      </w:r>
      <w:r w:rsidR="00673B8C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исправительных учреждений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774193" w:rsidRPr="00774193" w:rsidRDefault="00774193" w:rsidP="0077419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193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информационного пространства для эффективного профессионального взаимодействия педагогов при решении актуальных вопросов общего и профессионального образования в исправительных учреждениях;</w:t>
      </w:r>
    </w:p>
    <w:p w:rsidR="00CB4FF9" w:rsidRPr="00774193" w:rsidRDefault="00CB4FF9" w:rsidP="00CB4FF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193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повышению квалификации работников образования, раз</w:t>
      </w:r>
      <w:r w:rsidRPr="00774193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витию их творческого потенциала, созданию организационно-педагогических условий для инновационной, исследовательской и проектной деятельности. </w:t>
      </w:r>
    </w:p>
    <w:p w:rsidR="00863005" w:rsidRPr="00863005" w:rsidRDefault="00863005" w:rsidP="00CB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1.4. 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Направления работы </w:t>
      </w:r>
      <w:r w:rsidR="001139E9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учебно-методической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конференции:</w:t>
      </w:r>
    </w:p>
    <w:p w:rsidR="00863005" w:rsidRPr="00863005" w:rsidRDefault="00863005" w:rsidP="0086300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едагогические традиции и инновации в образовании в условиях исправительного учреждения;</w:t>
      </w:r>
    </w:p>
    <w:p w:rsidR="00863005" w:rsidRDefault="00863005" w:rsidP="0086300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роблемы и перспективы образования в усло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виях исправительного учреждения.</w:t>
      </w:r>
    </w:p>
    <w:p w:rsidR="00863005" w:rsidRPr="00863005" w:rsidRDefault="00863005" w:rsidP="00CB4FF9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Дата проведения </w:t>
      </w:r>
      <w:r w:rsidR="003E20A9">
        <w:rPr>
          <w:rFonts w:ascii="Times New Roman" w:hAnsi="Times New Roman" w:cs="Times New Roman"/>
          <w:sz w:val="26"/>
          <w:szCs w:val="26"/>
        </w:rPr>
        <w:t>учебно-методическ</w:t>
      </w:r>
      <w:r w:rsidR="001139E9">
        <w:rPr>
          <w:rFonts w:ascii="Times New Roman" w:hAnsi="Times New Roman" w:cs="Times New Roman"/>
          <w:sz w:val="26"/>
          <w:szCs w:val="26"/>
        </w:rPr>
        <w:t>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конференции: 18.02.2025 года. </w:t>
      </w:r>
    </w:p>
    <w:p w:rsidR="00673B8C" w:rsidRPr="00863005" w:rsidRDefault="00673B8C" w:rsidP="00CB4FF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0AED" w:rsidRPr="00863005" w:rsidRDefault="00E71D6E" w:rsidP="00486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="0048646B"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Руководство и организация</w:t>
      </w:r>
    </w:p>
    <w:p w:rsidR="00E0715A" w:rsidRPr="00863005" w:rsidRDefault="00E0715A" w:rsidP="00E07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2.1. Для организации и проведения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942C3F" w:rsidRPr="00863005">
        <w:rPr>
          <w:rFonts w:ascii="Times New Roman" w:hAnsi="Times New Roman" w:cs="Times New Roman"/>
          <w:sz w:val="26"/>
          <w:szCs w:val="26"/>
        </w:rPr>
        <w:t xml:space="preserve"> конференции</w:t>
      </w:r>
      <w:r w:rsidRPr="00863005">
        <w:rPr>
          <w:rFonts w:ascii="Times New Roman" w:hAnsi="Times New Roman" w:cs="Times New Roman"/>
          <w:sz w:val="26"/>
          <w:szCs w:val="26"/>
        </w:rPr>
        <w:t xml:space="preserve"> создается оргкомитет.</w:t>
      </w:r>
    </w:p>
    <w:p w:rsidR="00E0715A" w:rsidRPr="00863005" w:rsidRDefault="00E0715A" w:rsidP="00F91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2.2. Состав оргкомитета</w:t>
      </w:r>
      <w:r w:rsidRPr="00863005">
        <w:rPr>
          <w:sz w:val="26"/>
          <w:szCs w:val="26"/>
        </w:rPr>
        <w:t xml:space="preserve"> </w:t>
      </w:r>
      <w:r w:rsidRPr="00863005">
        <w:rPr>
          <w:rFonts w:ascii="Times New Roman" w:hAnsi="Times New Roman" w:cs="Times New Roman"/>
          <w:sz w:val="26"/>
          <w:szCs w:val="26"/>
        </w:rPr>
        <w:t>определяется методическим советом ФКП образовательного учреждения № 255.</w:t>
      </w:r>
    </w:p>
    <w:p w:rsidR="00E0715A" w:rsidRPr="00863005" w:rsidRDefault="00E0715A" w:rsidP="00F91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2.3. Руководство оргкомитетом осуществляется председателем.</w:t>
      </w:r>
    </w:p>
    <w:p w:rsidR="00E0715A" w:rsidRPr="00863005" w:rsidRDefault="00E0715A" w:rsidP="00F910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2.4. Оргкомитет: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организует проведение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конференции;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организует информационную поддержку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конференции;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lastRenderedPageBreak/>
        <w:t xml:space="preserve">организует приём работ участников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конференции;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формирует документацию, необходимую для проведения </w:t>
      </w:r>
      <w:proofErr w:type="gramStart"/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proofErr w:type="gramEnd"/>
      <w:r w:rsidRPr="00863005">
        <w:rPr>
          <w:rFonts w:ascii="Times New Roman" w:hAnsi="Times New Roman" w:cs="Times New Roman"/>
          <w:sz w:val="26"/>
          <w:szCs w:val="26"/>
        </w:rPr>
        <w:t>;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разрабатывает критерии оценки материалов, поступивших в оргкомитет; разрабатывает и утверждает требования к оформлению материалов, предоставляемых на </w:t>
      </w:r>
      <w:r w:rsidR="001139E9">
        <w:rPr>
          <w:rFonts w:ascii="Times New Roman" w:hAnsi="Times New Roman" w:cs="Times New Roman"/>
          <w:sz w:val="26"/>
          <w:szCs w:val="26"/>
        </w:rPr>
        <w:t>учебно0методическую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конференцию;</w:t>
      </w:r>
    </w:p>
    <w:p w:rsidR="00E0715A" w:rsidRPr="00863005" w:rsidRDefault="00E0715A" w:rsidP="00942C3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осуществляет редактирование и подготовку материалов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 к публикации.</w:t>
      </w:r>
    </w:p>
    <w:p w:rsidR="000D1210" w:rsidRPr="00863005" w:rsidRDefault="000D1210" w:rsidP="00E07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2</w:t>
      </w:r>
      <w:r w:rsidR="00774193">
        <w:rPr>
          <w:rFonts w:ascii="Times New Roman" w:hAnsi="Times New Roman" w:cs="Times New Roman"/>
          <w:sz w:val="26"/>
          <w:szCs w:val="26"/>
        </w:rPr>
        <w:t xml:space="preserve">.6. По итогам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774193">
        <w:rPr>
          <w:rFonts w:ascii="Times New Roman" w:hAnsi="Times New Roman" w:cs="Times New Roman"/>
          <w:sz w:val="26"/>
          <w:szCs w:val="26"/>
        </w:rPr>
        <w:t xml:space="preserve"> к</w:t>
      </w:r>
      <w:r w:rsidR="00E0715A" w:rsidRPr="00863005">
        <w:rPr>
          <w:rFonts w:ascii="Times New Roman" w:hAnsi="Times New Roman" w:cs="Times New Roman"/>
          <w:sz w:val="26"/>
          <w:szCs w:val="26"/>
        </w:rPr>
        <w:t>онференции оргкомитет выпускает сборник тезисов выступлений</w:t>
      </w:r>
      <w:r w:rsidR="00EB39D4" w:rsidRPr="00863005">
        <w:rPr>
          <w:rFonts w:ascii="Times New Roman" w:hAnsi="Times New Roman" w:cs="Times New Roman"/>
          <w:sz w:val="26"/>
          <w:szCs w:val="26"/>
        </w:rPr>
        <w:t xml:space="preserve">, </w:t>
      </w:r>
      <w:r w:rsidR="00EB39D4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которые публикуются на </w:t>
      </w:r>
      <w:r w:rsidR="00942C3F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официальном </w:t>
      </w:r>
      <w:r w:rsidR="00EB39D4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сайте ФКП образовательного учреждения № 255 https://pu-255.hmaoschool.ru/</w:t>
      </w:r>
      <w:r w:rsidR="00E0715A" w:rsidRPr="008630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715A" w:rsidRPr="00863005" w:rsidRDefault="000D1210" w:rsidP="00E07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2.7. </w:t>
      </w:r>
      <w:r w:rsidR="00E0715A" w:rsidRPr="00863005">
        <w:rPr>
          <w:rFonts w:ascii="Times New Roman" w:hAnsi="Times New Roman" w:cs="Times New Roman"/>
          <w:sz w:val="26"/>
          <w:szCs w:val="26"/>
        </w:rPr>
        <w:t>Организационный комитет осуществляет свою деятельность на принципах объективности и открытости.</w:t>
      </w:r>
    </w:p>
    <w:p w:rsidR="007A70E3" w:rsidRPr="00863005" w:rsidRDefault="007A70E3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39D4" w:rsidRPr="00863005" w:rsidRDefault="00EB39D4" w:rsidP="00EB3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005">
        <w:rPr>
          <w:rFonts w:ascii="Times New Roman" w:hAnsi="Times New Roman" w:cs="Times New Roman"/>
          <w:b/>
          <w:sz w:val="26"/>
          <w:szCs w:val="26"/>
        </w:rPr>
        <w:t xml:space="preserve">3. Участие в </w:t>
      </w:r>
      <w:r w:rsidR="001139E9">
        <w:rPr>
          <w:rFonts w:ascii="Times New Roman" w:hAnsi="Times New Roman" w:cs="Times New Roman"/>
          <w:b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b/>
          <w:sz w:val="26"/>
          <w:szCs w:val="26"/>
        </w:rPr>
        <w:t xml:space="preserve"> конференции</w:t>
      </w:r>
    </w:p>
    <w:p w:rsidR="00EB39D4" w:rsidRPr="00863005" w:rsidRDefault="00EB39D4" w:rsidP="00EB3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3.1. Форма проведения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Pr="00863005">
        <w:rPr>
          <w:rFonts w:ascii="Times New Roman" w:hAnsi="Times New Roman" w:cs="Times New Roman"/>
          <w:sz w:val="26"/>
          <w:szCs w:val="26"/>
        </w:rPr>
        <w:t xml:space="preserve"> конференции: </w:t>
      </w:r>
      <w:proofErr w:type="spellStart"/>
      <w:r w:rsidRPr="00863005">
        <w:rPr>
          <w:rFonts w:ascii="Times New Roman" w:hAnsi="Times New Roman" w:cs="Times New Roman"/>
          <w:sz w:val="26"/>
          <w:szCs w:val="26"/>
        </w:rPr>
        <w:t>очно-заочная</w:t>
      </w:r>
      <w:proofErr w:type="spellEnd"/>
      <w:r w:rsidRPr="00863005">
        <w:rPr>
          <w:rFonts w:ascii="Times New Roman" w:hAnsi="Times New Roman" w:cs="Times New Roman"/>
          <w:sz w:val="26"/>
          <w:szCs w:val="26"/>
        </w:rPr>
        <w:t>.</w:t>
      </w:r>
    </w:p>
    <w:p w:rsidR="00EB39D4" w:rsidRPr="00863005" w:rsidRDefault="00EB39D4" w:rsidP="00EB3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3.2. К участию в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Pr="00863005">
        <w:rPr>
          <w:rFonts w:ascii="Times New Roman" w:hAnsi="Times New Roman" w:cs="Times New Roman"/>
          <w:sz w:val="26"/>
          <w:szCs w:val="26"/>
        </w:rPr>
        <w:t xml:space="preserve">конференции приглашаются педагогические работники </w:t>
      </w:r>
      <w:r w:rsidR="00942C3F" w:rsidRPr="00863005">
        <w:rPr>
          <w:rFonts w:ascii="Times New Roman" w:hAnsi="Times New Roman" w:cs="Times New Roman"/>
          <w:sz w:val="26"/>
          <w:szCs w:val="26"/>
        </w:rPr>
        <w:t>федеральных казенных профессиональных</w:t>
      </w:r>
      <w:r w:rsidRPr="00863005">
        <w:rPr>
          <w:rFonts w:ascii="Times New Roman" w:hAnsi="Times New Roman" w:cs="Times New Roman"/>
          <w:sz w:val="26"/>
          <w:szCs w:val="26"/>
        </w:rPr>
        <w:t xml:space="preserve"> образовательных учреждений ФСИН России</w:t>
      </w:r>
      <w:r w:rsidR="00942C3F" w:rsidRPr="00863005">
        <w:rPr>
          <w:rFonts w:ascii="Times New Roman" w:hAnsi="Times New Roman" w:cs="Times New Roman"/>
          <w:sz w:val="26"/>
          <w:szCs w:val="26"/>
        </w:rPr>
        <w:t xml:space="preserve">, педагогические работники других учреждений, представители научных, исследовательских и иных организаций, а также </w:t>
      </w:r>
      <w:r w:rsidRPr="00863005">
        <w:rPr>
          <w:rFonts w:ascii="Times New Roman" w:hAnsi="Times New Roman" w:cs="Times New Roman"/>
          <w:sz w:val="26"/>
          <w:szCs w:val="26"/>
        </w:rPr>
        <w:t>заинтересованные сотрудники исправительных учреждений.</w:t>
      </w:r>
    </w:p>
    <w:p w:rsidR="00EB39D4" w:rsidRPr="00863005" w:rsidRDefault="00184EA0" w:rsidP="00EB3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3.3</w:t>
      </w:r>
      <w:r w:rsidR="00EB39D4" w:rsidRPr="00863005">
        <w:rPr>
          <w:rFonts w:ascii="Times New Roman" w:hAnsi="Times New Roman" w:cs="Times New Roman"/>
          <w:sz w:val="26"/>
          <w:szCs w:val="26"/>
        </w:rPr>
        <w:t xml:space="preserve">. Для участия в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="00A97034">
        <w:rPr>
          <w:rFonts w:ascii="Times New Roman" w:hAnsi="Times New Roman" w:cs="Times New Roman"/>
          <w:sz w:val="26"/>
          <w:szCs w:val="26"/>
        </w:rPr>
        <w:t>конференции</w:t>
      </w:r>
      <w:r w:rsidR="00EB39D4" w:rsidRPr="00863005">
        <w:rPr>
          <w:rFonts w:ascii="Times New Roman" w:hAnsi="Times New Roman" w:cs="Times New Roman"/>
          <w:sz w:val="26"/>
          <w:szCs w:val="26"/>
        </w:rPr>
        <w:t xml:space="preserve"> необходимо предоставить в оргкомитет тезисы статьи, материалы презентации опыта на электронных носителях.</w:t>
      </w:r>
    </w:p>
    <w:p w:rsidR="00EB39D4" w:rsidRPr="00863005" w:rsidRDefault="00EB39D4" w:rsidP="00EB3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39D4" w:rsidRPr="00863005" w:rsidRDefault="00EB39D4" w:rsidP="00EB3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005">
        <w:rPr>
          <w:rFonts w:ascii="Times New Roman" w:hAnsi="Times New Roman" w:cs="Times New Roman"/>
          <w:b/>
          <w:sz w:val="26"/>
          <w:szCs w:val="26"/>
        </w:rPr>
        <w:t>4. Требования к содержанию и оформлению материалов</w:t>
      </w:r>
    </w:p>
    <w:p w:rsidR="00EB39D4" w:rsidRPr="00863005" w:rsidRDefault="00EB39D4" w:rsidP="00EB3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4.1. На </w:t>
      </w:r>
      <w:proofErr w:type="gramStart"/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proofErr w:type="gramEnd"/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Pr="00863005">
        <w:rPr>
          <w:rFonts w:ascii="Times New Roman" w:hAnsi="Times New Roman" w:cs="Times New Roman"/>
          <w:sz w:val="26"/>
          <w:szCs w:val="26"/>
        </w:rPr>
        <w:t>конференцию предоставляются материалы, которые должны отвечать следующим требованиям:</w:t>
      </w:r>
    </w:p>
    <w:p w:rsidR="00EB39D4" w:rsidRPr="00863005" w:rsidRDefault="00EB39D4" w:rsidP="0086300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освещать тему</w:t>
      </w:r>
      <w:r w:rsidR="00404C04" w:rsidRPr="00863005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="00404C04" w:rsidRPr="00863005">
        <w:rPr>
          <w:rFonts w:ascii="Times New Roman" w:hAnsi="Times New Roman" w:cs="Times New Roman"/>
          <w:sz w:val="26"/>
          <w:szCs w:val="26"/>
        </w:rPr>
        <w:t>конференции</w:t>
      </w:r>
      <w:r w:rsidRPr="00863005">
        <w:rPr>
          <w:rFonts w:ascii="Times New Roman" w:hAnsi="Times New Roman" w:cs="Times New Roman"/>
          <w:sz w:val="26"/>
          <w:szCs w:val="26"/>
        </w:rPr>
        <w:t>;</w:t>
      </w:r>
    </w:p>
    <w:p w:rsidR="00AC1E83" w:rsidRPr="00863005" w:rsidRDefault="00EB39D4" w:rsidP="0086300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раскрывать тему на должном </w:t>
      </w:r>
      <w:r w:rsidR="00863005" w:rsidRPr="00863005">
        <w:rPr>
          <w:rFonts w:ascii="Times New Roman" w:hAnsi="Times New Roman" w:cs="Times New Roman"/>
          <w:sz w:val="26"/>
          <w:szCs w:val="26"/>
        </w:rPr>
        <w:t>методическом</w:t>
      </w:r>
      <w:r w:rsidRPr="00863005">
        <w:rPr>
          <w:rFonts w:ascii="Times New Roman" w:hAnsi="Times New Roman" w:cs="Times New Roman"/>
          <w:sz w:val="26"/>
          <w:szCs w:val="26"/>
        </w:rPr>
        <w:t xml:space="preserve"> уровне, показывать понимание автором задач обучения и воспитания обучающихся в </w:t>
      </w:r>
      <w:r w:rsidR="00AC1E83" w:rsidRPr="00863005">
        <w:rPr>
          <w:rFonts w:ascii="Times New Roman" w:hAnsi="Times New Roman" w:cs="Times New Roman"/>
          <w:sz w:val="26"/>
          <w:szCs w:val="26"/>
        </w:rPr>
        <w:t>условиях исправительных учреждений</w:t>
      </w:r>
      <w:r w:rsidRPr="00863005">
        <w:rPr>
          <w:rFonts w:ascii="Times New Roman" w:hAnsi="Times New Roman" w:cs="Times New Roman"/>
          <w:sz w:val="26"/>
          <w:szCs w:val="26"/>
        </w:rPr>
        <w:t>;</w:t>
      </w:r>
    </w:p>
    <w:p w:rsidR="00721BD9" w:rsidRPr="00863005" w:rsidRDefault="00EB39D4" w:rsidP="0086300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отражать обоснованный и проверенный опыт учебно</w:t>
      </w:r>
      <w:r w:rsidR="00AC1E83" w:rsidRPr="00863005">
        <w:rPr>
          <w:rFonts w:ascii="Times New Roman" w:hAnsi="Times New Roman" w:cs="Times New Roman"/>
          <w:sz w:val="26"/>
          <w:szCs w:val="26"/>
        </w:rPr>
        <w:t>-</w:t>
      </w:r>
      <w:r w:rsidR="00721BD9" w:rsidRPr="00863005">
        <w:rPr>
          <w:rFonts w:ascii="Times New Roman" w:hAnsi="Times New Roman" w:cs="Times New Roman"/>
          <w:sz w:val="26"/>
          <w:szCs w:val="26"/>
        </w:rPr>
        <w:t>воспитательной работы;</w:t>
      </w:r>
    </w:p>
    <w:p w:rsidR="00721BD9" w:rsidRPr="00863005" w:rsidRDefault="00EB39D4" w:rsidP="0086300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сопровождать сообщения выводами и рекомендациями, представляющими ценность для педагогической науки и образовательной практики.</w:t>
      </w:r>
    </w:p>
    <w:p w:rsidR="00721BD9" w:rsidRPr="00863005" w:rsidRDefault="00721BD9" w:rsidP="00EB3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4</w:t>
      </w:r>
      <w:r w:rsidR="00EB39D4" w:rsidRPr="00863005">
        <w:rPr>
          <w:rFonts w:ascii="Times New Roman" w:hAnsi="Times New Roman" w:cs="Times New Roman"/>
          <w:sz w:val="26"/>
          <w:szCs w:val="26"/>
        </w:rPr>
        <w:t xml:space="preserve">.2. Требования к оформлению электронной </w:t>
      </w:r>
      <w:r w:rsidRPr="00863005">
        <w:rPr>
          <w:rFonts w:ascii="Times New Roman" w:hAnsi="Times New Roman" w:cs="Times New Roman"/>
          <w:sz w:val="26"/>
          <w:szCs w:val="26"/>
        </w:rPr>
        <w:t>публикации:</w:t>
      </w:r>
    </w:p>
    <w:p w:rsidR="00721BD9" w:rsidRDefault="00721BD9" w:rsidP="0086300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Ф.И.О. </w:t>
      </w:r>
      <w:r w:rsidR="00863005" w:rsidRPr="00863005">
        <w:rPr>
          <w:rFonts w:ascii="Times New Roman" w:hAnsi="Times New Roman" w:cs="Times New Roman"/>
          <w:sz w:val="26"/>
          <w:szCs w:val="26"/>
        </w:rPr>
        <w:t>автора, место работы, должность;</w:t>
      </w:r>
    </w:p>
    <w:p w:rsidR="00863005" w:rsidRPr="00863005" w:rsidRDefault="00863005" w:rsidP="0086300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Требования к оформлению материалов: </w:t>
      </w:r>
    </w:p>
    <w:p w:rsidR="00863005" w:rsidRPr="00863005" w:rsidRDefault="00863005" w:rsidP="00863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863005">
          <w:rPr>
            <w:rFonts w:ascii="Times New Roman" w:eastAsia="Calibri" w:hAnsi="Times New Roman" w:cs="Times New Roman"/>
            <w:sz w:val="26"/>
            <w:szCs w:val="26"/>
          </w:rPr>
          <w:t>2,5 см</w:t>
        </w:r>
      </w:smartTag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 с каждой стороны; ориентация: книжная, выравнивание по ширине Шрифт – T</w:t>
      </w:r>
      <w:proofErr w:type="spellStart"/>
      <w:r w:rsidRPr="00863005">
        <w:rPr>
          <w:rFonts w:ascii="Times New Roman" w:eastAsia="Calibri" w:hAnsi="Times New Roman" w:cs="Times New Roman"/>
          <w:sz w:val="26"/>
          <w:szCs w:val="26"/>
          <w:lang w:val="en-US"/>
        </w:rPr>
        <w:t>imes</w:t>
      </w:r>
      <w:proofErr w:type="spellEnd"/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 N</w:t>
      </w:r>
      <w:proofErr w:type="spellStart"/>
      <w:r w:rsidRPr="00863005">
        <w:rPr>
          <w:rFonts w:ascii="Times New Roman" w:eastAsia="Calibri" w:hAnsi="Times New Roman" w:cs="Times New Roman"/>
          <w:sz w:val="26"/>
          <w:szCs w:val="26"/>
          <w:lang w:val="en-US"/>
        </w:rPr>
        <w:t>ew</w:t>
      </w:r>
      <w:proofErr w:type="spellEnd"/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 R</w:t>
      </w:r>
      <w:proofErr w:type="spellStart"/>
      <w:r w:rsidRPr="00863005">
        <w:rPr>
          <w:rFonts w:ascii="Times New Roman" w:eastAsia="Calibri" w:hAnsi="Times New Roman" w:cs="Times New Roman"/>
          <w:sz w:val="26"/>
          <w:szCs w:val="26"/>
          <w:lang w:val="en-US"/>
        </w:rPr>
        <w:t>oman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кегль 13</w:t>
      </w:r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, межстрочный интервал – одинарный; абзацный отступ – 1,25.Страницы не нумеруются. Переносы не допускаются. Рисунки, графики и таблицы должны быть выполнены в программе </w:t>
      </w:r>
      <w:r w:rsidRPr="00863005">
        <w:rPr>
          <w:rFonts w:ascii="Times New Roman" w:eastAsia="Calibri" w:hAnsi="Times New Roman" w:cs="Times New Roman"/>
          <w:sz w:val="26"/>
          <w:szCs w:val="26"/>
          <w:lang w:val="en-US"/>
        </w:rPr>
        <w:t>MSWord</w:t>
      </w:r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 или </w:t>
      </w:r>
      <w:proofErr w:type="spellStart"/>
      <w:r w:rsidRPr="00863005">
        <w:rPr>
          <w:rFonts w:ascii="Times New Roman" w:eastAsia="Calibri" w:hAnsi="Times New Roman" w:cs="Times New Roman"/>
          <w:sz w:val="26"/>
          <w:szCs w:val="26"/>
          <w:lang w:val="en-US"/>
        </w:rPr>
        <w:t>MSExcel</w:t>
      </w:r>
      <w:proofErr w:type="spellEnd"/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 и не выходить за параметры страницы (шрифт в таблицах и на рисунках – не менее 11 </w:t>
      </w:r>
      <w:proofErr w:type="spellStart"/>
      <w:proofErr w:type="gramStart"/>
      <w:r w:rsidRPr="00863005">
        <w:rPr>
          <w:rFonts w:ascii="Times New Roman" w:eastAsia="Calibri" w:hAnsi="Times New Roman" w:cs="Times New Roman"/>
          <w:sz w:val="26"/>
          <w:szCs w:val="26"/>
        </w:rPr>
        <w:t>пт</w:t>
      </w:r>
      <w:proofErr w:type="spellEnd"/>
      <w:proofErr w:type="gramEnd"/>
      <w:r w:rsidRPr="00863005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863005" w:rsidRPr="00863005" w:rsidRDefault="00863005" w:rsidP="00863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Название и номера рисунков указываются под рисунками, название и номера таблиц – над таблицами. Ссылки на литературу в квадратных скобках. </w:t>
      </w:r>
    </w:p>
    <w:p w:rsidR="00863005" w:rsidRPr="00863005" w:rsidRDefault="00863005" w:rsidP="00863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3005">
        <w:rPr>
          <w:rFonts w:ascii="Times New Roman" w:eastAsia="Calibri" w:hAnsi="Times New Roman" w:cs="Times New Roman"/>
          <w:sz w:val="26"/>
          <w:szCs w:val="26"/>
        </w:rPr>
        <w:t xml:space="preserve">При наличии ссылок, список литературы обязателен. </w:t>
      </w:r>
    </w:p>
    <w:p w:rsidR="00863005" w:rsidRPr="00863005" w:rsidRDefault="00863005" w:rsidP="00EB3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1210" w:rsidRPr="00863005" w:rsidRDefault="00721BD9" w:rsidP="00EB3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5</w:t>
      </w:r>
      <w:r w:rsidR="007A70E3"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810AED"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проведения</w:t>
      </w:r>
    </w:p>
    <w:p w:rsidR="00810AED" w:rsidRPr="00863005" w:rsidRDefault="00721BD9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7A70E3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proofErr w:type="gramStart"/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Заявки на участие в </w:t>
      </w:r>
      <w:r w:rsidR="001139E9">
        <w:rPr>
          <w:rFonts w:ascii="Times New Roman" w:hAnsi="Times New Roman" w:cs="Times New Roman"/>
          <w:sz w:val="26"/>
          <w:szCs w:val="26"/>
        </w:rPr>
        <w:t xml:space="preserve">учебно-методической </w:t>
      </w:r>
      <w:r w:rsidR="007A70E3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конференции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доклад в соответствии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тематикой подаются </w:t>
      </w:r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 либо на электронную почту ФКП образовательного учреждения № 255</w:t>
      </w:r>
      <w:r w:rsidR="0088107E" w:rsidRPr="00D512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history="1">
        <w:r w:rsidR="0088107E" w:rsidRPr="00D512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pu</w:t>
        </w:r>
        <w:r w:rsidR="0088107E" w:rsidRPr="00D512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255@</w:t>
        </w:r>
        <w:r w:rsidR="0088107E" w:rsidRPr="00D512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="0088107E" w:rsidRPr="00D512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r w:rsidR="0088107E" w:rsidRPr="00D512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(тема письма:</w:t>
      </w:r>
      <w:proofErr w:type="gramEnd"/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Заявка на конференцию)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15.11.2024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по </w:t>
      </w:r>
      <w:r w:rsid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10.02</w:t>
      </w:r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.2025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(Приложение №</w:t>
      </w:r>
      <w:r w:rsidR="00733060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 заявки).</w:t>
      </w:r>
      <w:proofErr w:type="gramEnd"/>
    </w:p>
    <w:p w:rsidR="00810AED" w:rsidRPr="00863005" w:rsidRDefault="00220155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</w:t>
      </w:r>
      <w:r w:rsidR="0088107E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</w:t>
      </w:r>
      <w:r w:rsidR="00510FA8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получают сертификат участника </w:t>
      </w:r>
      <w:r w:rsidR="003D03A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региональной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="003D03A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конференции </w:t>
      </w:r>
      <w:r w:rsidR="003D03AD" w:rsidRPr="0086300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«Теоретические и практические аспекты общего и профессионального образования в исправительных учреждениях»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10AED" w:rsidRPr="00CB4FF9" w:rsidRDefault="00220155" w:rsidP="00810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5.3</w:t>
      </w:r>
      <w:r w:rsidR="00733060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Из лучших презент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ационных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материалов </w:t>
      </w:r>
      <w:r w:rsidR="002E1478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="00733060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конференции </w:t>
      </w:r>
      <w:r w:rsidR="00810AED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формируется сборник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материалов</w:t>
      </w:r>
      <w:r w:rsidR="00733060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</w:t>
      </w:r>
      <w:r w:rsid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й публикуе</w:t>
      </w:r>
      <w:r w:rsidR="00733060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 </w:t>
      </w:r>
      <w:r w:rsidR="00733060"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сайте ФКП образовательного учреждения № 255 </w:t>
      </w:r>
      <w:r w:rsidR="00595C12"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https://pu-255.hmaoschool.ru/</w:t>
      </w:r>
    </w:p>
    <w:p w:rsidR="00CB4FF9" w:rsidRPr="00CB4FF9" w:rsidRDefault="00CB4FF9" w:rsidP="00CB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B4FF9" w:rsidRPr="00CB4FF9" w:rsidRDefault="00CB4FF9" w:rsidP="00CB4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Правила отказа в публикации работ</w:t>
      </w:r>
    </w:p>
    <w:p w:rsidR="00CB4FF9" w:rsidRPr="00CB4FF9" w:rsidRDefault="00CB4FF9" w:rsidP="00CB4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Организаторы оставляют за собой право отклонять работы:</w:t>
      </w:r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возникновения сомнений в авторстве;</w:t>
      </w:r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поступившие</w:t>
      </w:r>
      <w:proofErr w:type="gramEnd"/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после установленного срока;</w:t>
      </w:r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противоречащие законодательству Российской Федерации;</w:t>
      </w:r>
      <w:proofErr w:type="gramEnd"/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несоответствующие тематике конференции;</w:t>
      </w:r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выполненные с несоблюдением правил оформления;</w:t>
      </w:r>
    </w:p>
    <w:p w:rsidR="00CB4FF9" w:rsidRPr="00CB4FF9" w:rsidRDefault="00CB4FF9" w:rsidP="00CB4FF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4FF9">
        <w:rPr>
          <w:rFonts w:ascii="Times New Roman" w:eastAsia="Times New Roman" w:hAnsi="Times New Roman" w:cs="Times New Roman"/>
          <w:sz w:val="26"/>
          <w:szCs w:val="26"/>
        </w:rPr>
        <w:t>с логическими, стилистическими, орфографическими и пунктуационными ошибками.</w:t>
      </w:r>
    </w:p>
    <w:p w:rsidR="00810AED" w:rsidRPr="00863005" w:rsidRDefault="00810AED" w:rsidP="00595C1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0AED" w:rsidRPr="00863005" w:rsidRDefault="00810AED" w:rsidP="00595C12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</w:t>
      </w:r>
      <w:r w:rsidR="002201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48646B" w:rsidRPr="00863005" w:rsidRDefault="0048646B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10AED" w:rsidRPr="00863005" w:rsidRDefault="00810AED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Форма заявки</w:t>
      </w:r>
    </w:p>
    <w:p w:rsidR="0048646B" w:rsidRPr="00863005" w:rsidRDefault="0048646B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97034" w:rsidRDefault="00810AED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участие в </w:t>
      </w:r>
      <w:r w:rsidR="009479D9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региональной </w:t>
      </w:r>
      <w:r w:rsidR="001139E9">
        <w:rPr>
          <w:rFonts w:ascii="Times New Roman" w:hAnsi="Times New Roman" w:cs="Times New Roman"/>
          <w:sz w:val="26"/>
          <w:szCs w:val="26"/>
        </w:rPr>
        <w:t>учебно-методической</w:t>
      </w:r>
      <w:r w:rsidR="001139E9" w:rsidRPr="00863005">
        <w:rPr>
          <w:rFonts w:ascii="Times New Roman" w:hAnsi="Times New Roman" w:cs="Times New Roman"/>
          <w:sz w:val="26"/>
          <w:szCs w:val="26"/>
        </w:rPr>
        <w:t xml:space="preserve"> </w:t>
      </w:r>
      <w:r w:rsidR="00A97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конференции </w:t>
      </w:r>
    </w:p>
    <w:p w:rsidR="009479D9" w:rsidRPr="00863005" w:rsidRDefault="009479D9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«Теоретические и практические аспекты общего и профессионального образования в исправительных учреждениях»</w:t>
      </w: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8646B" w:rsidRPr="00863005" w:rsidRDefault="0048646B" w:rsidP="00810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10AED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 ________________________</w:t>
      </w:r>
      <w:r w:rsidR="0048646B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Имя_____________________________</w:t>
      </w:r>
      <w:r w:rsidR="0048646B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Отчество_________________________</w:t>
      </w:r>
      <w:r w:rsidR="0048646B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работы, должность ____________</w:t>
      </w:r>
      <w:r w:rsidR="0048646B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Телефон ____________________</w:t>
      </w:r>
      <w:r w:rsidR="0048646B" w:rsidRPr="00863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3005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863005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48646B" w:rsidRPr="00863005">
        <w:rPr>
          <w:rFonts w:ascii="Times New Roman" w:hAnsi="Times New Roman" w:cs="Times New Roman"/>
          <w:sz w:val="26"/>
          <w:szCs w:val="26"/>
        </w:rPr>
        <w:t>___________________</w:t>
      </w:r>
    </w:p>
    <w:p w:rsidR="009479D9" w:rsidRPr="00863005" w:rsidRDefault="009479D9" w:rsidP="00486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005">
        <w:rPr>
          <w:rFonts w:ascii="Times New Roman" w:hAnsi="Times New Roman" w:cs="Times New Roman"/>
          <w:sz w:val="26"/>
          <w:szCs w:val="26"/>
        </w:rPr>
        <w:t>Название доклада _________________</w:t>
      </w:r>
      <w:r w:rsidR="0048646B" w:rsidRPr="00863005">
        <w:rPr>
          <w:rFonts w:ascii="Times New Roman" w:hAnsi="Times New Roman" w:cs="Times New Roman"/>
          <w:sz w:val="26"/>
          <w:szCs w:val="26"/>
        </w:rPr>
        <w:t>________________</w:t>
      </w:r>
    </w:p>
    <w:p w:rsidR="00721BD9" w:rsidRPr="00863005" w:rsidRDefault="00721BD9" w:rsidP="004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863005">
        <w:rPr>
          <w:rFonts w:ascii="Times New Roman" w:hAnsi="Times New Roman" w:cs="Times New Roman"/>
          <w:sz w:val="26"/>
          <w:szCs w:val="26"/>
        </w:rPr>
        <w:t xml:space="preserve">Форма участия: </w:t>
      </w:r>
      <w:r w:rsidRPr="00863005">
        <w:rPr>
          <w:rFonts w:ascii="Times New Roman" w:hAnsi="Times New Roman" w:cs="Times New Roman"/>
          <w:sz w:val="26"/>
          <w:szCs w:val="26"/>
          <w:u w:val="single"/>
        </w:rPr>
        <w:t>очная/заочная</w:t>
      </w:r>
      <w:r w:rsidRPr="00863005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CB4FF9" w:rsidRDefault="00CB4FF9">
      <w:pPr>
        <w:rPr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1162" w:rsidRDefault="00D71162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0155" w:rsidRPr="00863005" w:rsidRDefault="00220155" w:rsidP="00220155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 2</w:t>
      </w:r>
    </w:p>
    <w:p w:rsidR="003E20A9" w:rsidRDefault="003E20A9" w:rsidP="003E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E20A9" w:rsidRDefault="003E20A9" w:rsidP="003E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СОГЛАСИЕ НА ОБРАБОТКУ ПЕРСОНАЛЬНЫХ ДАННЫХ УЧАСТНИКА КОНФЕРЕНЦИИ</w:t>
      </w:r>
    </w:p>
    <w:p w:rsidR="003E20A9" w:rsidRDefault="003E20A9" w:rsidP="003E2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6"/>
        <w:tblW w:w="99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"/>
        <w:gridCol w:w="2737"/>
        <w:gridCol w:w="259"/>
        <w:gridCol w:w="2298"/>
        <w:gridCol w:w="255"/>
        <w:gridCol w:w="4161"/>
      </w:tblGrid>
      <w:tr w:rsidR="003E20A9" w:rsidTr="003E20A9">
        <w:trPr>
          <w:trHeight w:val="1022"/>
        </w:trPr>
        <w:tc>
          <w:tcPr>
            <w:tcW w:w="9998" w:type="dxa"/>
            <w:gridSpan w:val="6"/>
          </w:tcPr>
          <w:p w:rsidR="003E20A9" w:rsidRDefault="003E20A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я,_____________________________________________________________________</w:t>
            </w:r>
          </w:p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конференции, дата рождения)</w:t>
            </w:r>
          </w:p>
          <w:p w:rsidR="003E20A9" w:rsidRDefault="003E20A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_________________________________________________________________________________,</w:t>
            </w:r>
          </w:p>
          <w:p w:rsidR="003E20A9" w:rsidRDefault="003E20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__________________________________________________________</w:t>
            </w:r>
          </w:p>
          <w:p w:rsidR="003E20A9" w:rsidRDefault="003E20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_________________________________________________________________________________,</w:t>
            </w:r>
          </w:p>
          <w:p w:rsidR="003E20A9" w:rsidRDefault="003E20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___________________________,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__________________________________________.</w:t>
            </w:r>
          </w:p>
          <w:p w:rsidR="003E20A9" w:rsidRDefault="003E20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20A9" w:rsidRDefault="003E20A9">
            <w:pPr>
              <w:pStyle w:val="a5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со статьей 9 Федерального закона от 27.07.2006 № 152-ФЗ «О персональных данных»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свободно, своей волей и в своем интересе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 согласие на обработку нижеуказанных персональных данных Федеральному казённому профессиональному образовательному учреждению № 255 Федеральной службы исполнения наказаний,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расположенному по адресу: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628422, Ханты-Мансийский автономный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Сургут, ул. Трудовая д. 2, стр.20 </w:t>
            </w:r>
          </w:p>
          <w:p w:rsidR="003E20A9" w:rsidRDefault="003E20A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организации и проведения Региональной учебно-методической конференции «Теоретические и практические аспекты общего и профессионального образования в исправительных учреждениях»</w:t>
            </w:r>
          </w:p>
          <w:p w:rsidR="003E20A9" w:rsidRDefault="003E20A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A9" w:rsidRDefault="003E20A9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данные:</w:t>
            </w:r>
          </w:p>
          <w:p w:rsidR="003E20A9" w:rsidRDefault="003E20A9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отчество;</w:t>
            </w: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пол;</w:t>
            </w: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рождения;</w:t>
            </w: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гражданство;</w:t>
            </w: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 работы;</w:t>
            </w:r>
          </w:p>
          <w:p w:rsidR="003E20A9" w:rsidRDefault="003E20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-телефон;</w:t>
            </w:r>
          </w:p>
          <w:p w:rsidR="003E20A9" w:rsidRDefault="003E20A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20A9" w:rsidRDefault="003E20A9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заявлению.</w:t>
            </w:r>
          </w:p>
          <w:p w:rsidR="003E20A9" w:rsidRDefault="003E20A9">
            <w:pPr>
              <w:pStyle w:val="a5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E20A9" w:rsidTr="003E20A9">
        <w:trPr>
          <w:trHeight w:val="347"/>
        </w:trPr>
        <w:tc>
          <w:tcPr>
            <w:tcW w:w="288" w:type="dxa"/>
          </w:tcPr>
          <w:p w:rsidR="003E20A9" w:rsidRDefault="003E20A9">
            <w:pPr>
              <w:pStyle w:val="a5"/>
              <w:jc w:val="center"/>
            </w:pPr>
          </w:p>
          <w:p w:rsidR="003E20A9" w:rsidRDefault="003E20A9">
            <w:pPr>
              <w:pStyle w:val="a5"/>
              <w:jc w:val="center"/>
            </w:pPr>
          </w:p>
        </w:tc>
        <w:tc>
          <w:tcPr>
            <w:tcW w:w="2737" w:type="dxa"/>
            <w:hideMark/>
          </w:tcPr>
          <w:p w:rsidR="003E20A9" w:rsidRDefault="003E20A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_______________________</w:t>
            </w:r>
          </w:p>
        </w:tc>
        <w:tc>
          <w:tcPr>
            <w:tcW w:w="259" w:type="dxa"/>
          </w:tcPr>
          <w:p w:rsidR="003E20A9" w:rsidRDefault="003E20A9">
            <w:pPr>
              <w:pStyle w:val="a5"/>
              <w:jc w:val="center"/>
            </w:pPr>
          </w:p>
        </w:tc>
        <w:tc>
          <w:tcPr>
            <w:tcW w:w="2298" w:type="dxa"/>
            <w:hideMark/>
          </w:tcPr>
          <w:p w:rsidR="003E20A9" w:rsidRDefault="003E20A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___________________</w:t>
            </w:r>
          </w:p>
        </w:tc>
        <w:tc>
          <w:tcPr>
            <w:tcW w:w="255" w:type="dxa"/>
          </w:tcPr>
          <w:p w:rsidR="003E20A9" w:rsidRDefault="003E20A9">
            <w:pPr>
              <w:pStyle w:val="a5"/>
              <w:jc w:val="center"/>
            </w:pPr>
          </w:p>
        </w:tc>
        <w:tc>
          <w:tcPr>
            <w:tcW w:w="4161" w:type="dxa"/>
            <w:hideMark/>
          </w:tcPr>
          <w:p w:rsidR="003E20A9" w:rsidRDefault="003E20A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</w:tc>
      </w:tr>
      <w:tr w:rsidR="003E20A9" w:rsidTr="003E20A9">
        <w:tc>
          <w:tcPr>
            <w:tcW w:w="288" w:type="dxa"/>
          </w:tcPr>
          <w:p w:rsidR="003E20A9" w:rsidRDefault="003E20A9">
            <w:pPr>
              <w:pStyle w:val="a5"/>
              <w:jc w:val="center"/>
            </w:pPr>
          </w:p>
        </w:tc>
        <w:tc>
          <w:tcPr>
            <w:tcW w:w="2737" w:type="dxa"/>
            <w:hideMark/>
          </w:tcPr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59" w:type="dxa"/>
          </w:tcPr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98" w:type="dxa"/>
            <w:hideMark/>
          </w:tcPr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55" w:type="dxa"/>
          </w:tcPr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161" w:type="dxa"/>
            <w:hideMark/>
          </w:tcPr>
          <w:p w:rsidR="003E20A9" w:rsidRDefault="003E20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3E20A9" w:rsidRDefault="003E20A9" w:rsidP="003E20A9">
      <w:pPr>
        <w:rPr>
          <w:rFonts w:ascii="Times New Roman" w:hAnsi="Times New Roman" w:cs="Times New Roman"/>
          <w:sz w:val="24"/>
          <w:szCs w:val="24"/>
        </w:rPr>
      </w:pPr>
    </w:p>
    <w:p w:rsidR="00220155" w:rsidRPr="00863005" w:rsidRDefault="00220155">
      <w:pPr>
        <w:rPr>
          <w:sz w:val="26"/>
          <w:szCs w:val="26"/>
        </w:rPr>
      </w:pPr>
    </w:p>
    <w:sectPr w:rsidR="00220155" w:rsidRPr="00863005" w:rsidSect="00A9703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417"/>
    <w:multiLevelType w:val="hybridMultilevel"/>
    <w:tmpl w:val="41060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4E8"/>
    <w:multiLevelType w:val="multilevel"/>
    <w:tmpl w:val="B12E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26B93"/>
    <w:multiLevelType w:val="hybridMultilevel"/>
    <w:tmpl w:val="8FB828F8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16AAB"/>
    <w:multiLevelType w:val="multilevel"/>
    <w:tmpl w:val="DBF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F5C3D"/>
    <w:multiLevelType w:val="hybridMultilevel"/>
    <w:tmpl w:val="ADB0D4BC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B57CE"/>
    <w:multiLevelType w:val="multilevel"/>
    <w:tmpl w:val="68D296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5C389C"/>
    <w:multiLevelType w:val="multilevel"/>
    <w:tmpl w:val="F66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47ABA"/>
    <w:multiLevelType w:val="hybridMultilevel"/>
    <w:tmpl w:val="15BAF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81E5B"/>
    <w:multiLevelType w:val="hybridMultilevel"/>
    <w:tmpl w:val="84D8DAF4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759FB"/>
    <w:multiLevelType w:val="hybridMultilevel"/>
    <w:tmpl w:val="975C1678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67E71"/>
    <w:multiLevelType w:val="hybridMultilevel"/>
    <w:tmpl w:val="13809C8C"/>
    <w:lvl w:ilvl="0" w:tplc="76D65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467FA"/>
    <w:multiLevelType w:val="multilevel"/>
    <w:tmpl w:val="5BA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A5D5C"/>
    <w:multiLevelType w:val="multilevel"/>
    <w:tmpl w:val="A88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128AA"/>
    <w:multiLevelType w:val="multilevel"/>
    <w:tmpl w:val="BAC8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F286F"/>
    <w:multiLevelType w:val="multilevel"/>
    <w:tmpl w:val="D58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D6969"/>
    <w:multiLevelType w:val="multilevel"/>
    <w:tmpl w:val="526C90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11"/>
  </w:num>
  <w:num w:numId="8">
    <w:abstractNumId w:val="15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AED"/>
    <w:rsid w:val="000B0E7F"/>
    <w:rsid w:val="000B6F92"/>
    <w:rsid w:val="000D1210"/>
    <w:rsid w:val="001139E9"/>
    <w:rsid w:val="00184EA0"/>
    <w:rsid w:val="00220155"/>
    <w:rsid w:val="00251744"/>
    <w:rsid w:val="002E1478"/>
    <w:rsid w:val="00345A88"/>
    <w:rsid w:val="00367A56"/>
    <w:rsid w:val="0037156A"/>
    <w:rsid w:val="003D03AD"/>
    <w:rsid w:val="003E20A9"/>
    <w:rsid w:val="003E7402"/>
    <w:rsid w:val="003F7712"/>
    <w:rsid w:val="00404C04"/>
    <w:rsid w:val="004726B1"/>
    <w:rsid w:val="0048646B"/>
    <w:rsid w:val="004B3EAB"/>
    <w:rsid w:val="004C3114"/>
    <w:rsid w:val="004D7418"/>
    <w:rsid w:val="00510FA8"/>
    <w:rsid w:val="00595C12"/>
    <w:rsid w:val="005C0BDA"/>
    <w:rsid w:val="00620A5F"/>
    <w:rsid w:val="00673B8C"/>
    <w:rsid w:val="006769A2"/>
    <w:rsid w:val="00700645"/>
    <w:rsid w:val="00721BD9"/>
    <w:rsid w:val="00733060"/>
    <w:rsid w:val="00774193"/>
    <w:rsid w:val="007A70E3"/>
    <w:rsid w:val="00810AED"/>
    <w:rsid w:val="00814008"/>
    <w:rsid w:val="00863005"/>
    <w:rsid w:val="0088107E"/>
    <w:rsid w:val="008D5ECE"/>
    <w:rsid w:val="0091079A"/>
    <w:rsid w:val="00913DC5"/>
    <w:rsid w:val="00942C3F"/>
    <w:rsid w:val="009479D9"/>
    <w:rsid w:val="00A126CD"/>
    <w:rsid w:val="00A53260"/>
    <w:rsid w:val="00A97034"/>
    <w:rsid w:val="00AC1E83"/>
    <w:rsid w:val="00CA34A7"/>
    <w:rsid w:val="00CB4FF9"/>
    <w:rsid w:val="00CE17B0"/>
    <w:rsid w:val="00D51244"/>
    <w:rsid w:val="00D71162"/>
    <w:rsid w:val="00D81FAA"/>
    <w:rsid w:val="00E0715A"/>
    <w:rsid w:val="00E71D6E"/>
    <w:rsid w:val="00EB39D4"/>
    <w:rsid w:val="00F30C62"/>
    <w:rsid w:val="00F9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81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0AED"/>
  </w:style>
  <w:style w:type="paragraph" w:customStyle="1" w:styleId="c24">
    <w:name w:val="c24"/>
    <w:basedOn w:val="a"/>
    <w:rsid w:val="0081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1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10AED"/>
  </w:style>
  <w:style w:type="character" w:customStyle="1" w:styleId="c19">
    <w:name w:val="c19"/>
    <w:basedOn w:val="a0"/>
    <w:rsid w:val="00810AED"/>
  </w:style>
  <w:style w:type="character" w:customStyle="1" w:styleId="c31">
    <w:name w:val="c31"/>
    <w:basedOn w:val="a0"/>
    <w:rsid w:val="00810AED"/>
  </w:style>
  <w:style w:type="paragraph" w:customStyle="1" w:styleId="c8">
    <w:name w:val="c8"/>
    <w:basedOn w:val="a"/>
    <w:rsid w:val="0081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10AED"/>
  </w:style>
  <w:style w:type="character" w:customStyle="1" w:styleId="c16">
    <w:name w:val="c16"/>
    <w:basedOn w:val="a0"/>
    <w:rsid w:val="00810AED"/>
  </w:style>
  <w:style w:type="character" w:customStyle="1" w:styleId="c3">
    <w:name w:val="c3"/>
    <w:basedOn w:val="a0"/>
    <w:rsid w:val="00810AED"/>
  </w:style>
  <w:style w:type="character" w:styleId="a3">
    <w:name w:val="Hyperlink"/>
    <w:basedOn w:val="a0"/>
    <w:uiPriority w:val="99"/>
    <w:unhideWhenUsed/>
    <w:rsid w:val="008810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2C3F"/>
    <w:pPr>
      <w:ind w:left="720"/>
      <w:contextualSpacing/>
    </w:pPr>
  </w:style>
  <w:style w:type="paragraph" w:styleId="a5">
    <w:name w:val="No Spacing"/>
    <w:uiPriority w:val="1"/>
    <w:qFormat/>
    <w:rsid w:val="003E20A9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3E20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2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21</cp:revision>
  <cp:lastPrinted>2024-12-19T05:43:00Z</cp:lastPrinted>
  <dcterms:created xsi:type="dcterms:W3CDTF">2024-10-28T04:30:00Z</dcterms:created>
  <dcterms:modified xsi:type="dcterms:W3CDTF">2024-12-20T03:30:00Z</dcterms:modified>
</cp:coreProperties>
</file>