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91B" w:rsidRPr="0096091B" w:rsidRDefault="0096091B" w:rsidP="0096091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6091B">
        <w:rPr>
          <w:rFonts w:ascii="Times New Roman" w:hAnsi="Times New Roman" w:cs="Times New Roman"/>
          <w:b/>
          <w:i/>
          <w:sz w:val="28"/>
          <w:szCs w:val="28"/>
        </w:rPr>
        <w:t xml:space="preserve">Т.Б. </w:t>
      </w:r>
      <w:proofErr w:type="spellStart"/>
      <w:r w:rsidRPr="0096091B">
        <w:rPr>
          <w:rFonts w:ascii="Times New Roman" w:hAnsi="Times New Roman" w:cs="Times New Roman"/>
          <w:b/>
          <w:i/>
          <w:sz w:val="28"/>
          <w:szCs w:val="28"/>
        </w:rPr>
        <w:t>Мамбеталиева</w:t>
      </w:r>
      <w:proofErr w:type="spellEnd"/>
      <w:r w:rsidRPr="0096091B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</w:p>
    <w:p w:rsidR="00B224F1" w:rsidRPr="0096091B" w:rsidRDefault="0096091B" w:rsidP="0096091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6091B">
        <w:rPr>
          <w:rFonts w:ascii="Times New Roman" w:hAnsi="Times New Roman" w:cs="Times New Roman"/>
          <w:b/>
          <w:i/>
          <w:sz w:val="28"/>
          <w:szCs w:val="28"/>
        </w:rPr>
        <w:t xml:space="preserve">Т.В. </w:t>
      </w:r>
      <w:proofErr w:type="spellStart"/>
      <w:r w:rsidRPr="0096091B">
        <w:rPr>
          <w:rFonts w:ascii="Times New Roman" w:hAnsi="Times New Roman" w:cs="Times New Roman"/>
          <w:b/>
          <w:i/>
          <w:sz w:val="28"/>
          <w:szCs w:val="28"/>
        </w:rPr>
        <w:t>Ельтинских</w:t>
      </w:r>
      <w:proofErr w:type="spellEnd"/>
      <w:r w:rsidRPr="0096091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224F1" w:rsidRPr="00B224F1" w:rsidRDefault="00B224F1" w:rsidP="009609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217" w:rsidRDefault="00F250CD" w:rsidP="009609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4F1">
        <w:rPr>
          <w:rFonts w:ascii="Times New Roman" w:hAnsi="Times New Roman" w:cs="Times New Roman"/>
          <w:b/>
          <w:sz w:val="28"/>
          <w:szCs w:val="28"/>
        </w:rPr>
        <w:t xml:space="preserve">Портрет современного педагога </w:t>
      </w:r>
    </w:p>
    <w:p w:rsidR="0096091B" w:rsidRPr="00B224F1" w:rsidRDefault="0096091B" w:rsidP="009609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217" w:rsidRPr="00B224F1" w:rsidRDefault="00071217" w:rsidP="0096091B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224F1">
        <w:rPr>
          <w:color w:val="000000"/>
          <w:sz w:val="28"/>
          <w:szCs w:val="28"/>
        </w:rPr>
        <w:t>Еще с древнейших времен общество вручало свое будущее - детей - самым опытным, мудрым, высоконравственным людям.</w:t>
      </w:r>
      <w:r w:rsidR="00181E9C" w:rsidRPr="00B224F1">
        <w:rPr>
          <w:color w:val="000000"/>
          <w:sz w:val="28"/>
          <w:szCs w:val="28"/>
        </w:rPr>
        <w:t xml:space="preserve"> В наше время педагогическим воздействиям подвергаются не только дети, но и взрослые люди, которые в силу различных обстоятельств не получили </w:t>
      </w:r>
      <w:r w:rsidR="00AA0DA9" w:rsidRPr="00B224F1">
        <w:rPr>
          <w:color w:val="000000"/>
          <w:sz w:val="28"/>
          <w:szCs w:val="28"/>
        </w:rPr>
        <w:t>образование вовремя.</w:t>
      </w:r>
      <w:r w:rsidRPr="00B224F1">
        <w:rPr>
          <w:color w:val="000000"/>
          <w:sz w:val="28"/>
          <w:szCs w:val="28"/>
        </w:rPr>
        <w:t xml:space="preserve"> Всегда считалось, что учитель должен обладать определенными личностными качествами, такими как: ответственностью, добросовестностью, трудолюбием, любовью к детям. Стоит отметить, что любовь к детям не определяет успешности педагогической деятельности. Чтобы быть хорошим учителем, надо любить предмет, который преподаешь, и любить тех, кому преподаешь. Педагог призван не только обучать </w:t>
      </w:r>
      <w:proofErr w:type="gramStart"/>
      <w:r w:rsidRPr="00B224F1">
        <w:rPr>
          <w:color w:val="000000"/>
          <w:sz w:val="28"/>
          <w:szCs w:val="28"/>
        </w:rPr>
        <w:t>своих</w:t>
      </w:r>
      <w:proofErr w:type="gramEnd"/>
      <w:r w:rsidRPr="00B224F1">
        <w:rPr>
          <w:color w:val="000000"/>
          <w:sz w:val="28"/>
          <w:szCs w:val="28"/>
        </w:rPr>
        <w:t xml:space="preserve"> учеников основам наук, но и способствовать их разностороннему развитию. Учитель, по сути дела, стоит у истоков развития творческого потенциала личности.</w:t>
      </w:r>
    </w:p>
    <w:p w:rsidR="00071217" w:rsidRPr="00B224F1" w:rsidRDefault="00F250CD" w:rsidP="0096091B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224F1">
        <w:rPr>
          <w:color w:val="000000"/>
          <w:sz w:val="28"/>
          <w:szCs w:val="28"/>
        </w:rPr>
        <w:t>Педагог, у</w:t>
      </w:r>
      <w:r w:rsidR="00071217" w:rsidRPr="00B224F1">
        <w:rPr>
          <w:color w:val="000000"/>
          <w:sz w:val="28"/>
          <w:szCs w:val="28"/>
        </w:rPr>
        <w:t xml:space="preserve">читель ценен и </w:t>
      </w:r>
      <w:r w:rsidR="00B06ABF" w:rsidRPr="00B224F1">
        <w:rPr>
          <w:color w:val="000000"/>
          <w:sz w:val="28"/>
          <w:szCs w:val="28"/>
        </w:rPr>
        <w:t>значим</w:t>
      </w:r>
      <w:r w:rsidR="00071217" w:rsidRPr="00B224F1">
        <w:rPr>
          <w:color w:val="000000"/>
          <w:sz w:val="28"/>
          <w:szCs w:val="28"/>
        </w:rPr>
        <w:t xml:space="preserve"> тем, что он формирует природу самого человека. </w:t>
      </w:r>
      <w:proofErr w:type="gramStart"/>
      <w:r w:rsidRPr="00B224F1">
        <w:rPr>
          <w:color w:val="000000"/>
          <w:sz w:val="28"/>
          <w:szCs w:val="28"/>
        </w:rPr>
        <w:t>Педагогу</w:t>
      </w:r>
      <w:r w:rsidR="00071217" w:rsidRPr="00B224F1">
        <w:rPr>
          <w:color w:val="000000"/>
          <w:sz w:val="28"/>
          <w:szCs w:val="28"/>
        </w:rPr>
        <w:t xml:space="preserve"> необходимы</w:t>
      </w:r>
      <w:r w:rsidR="00B06ABF" w:rsidRPr="00B224F1">
        <w:rPr>
          <w:color w:val="000000"/>
          <w:sz w:val="28"/>
          <w:szCs w:val="28"/>
        </w:rPr>
        <w:t xml:space="preserve"> следующие качества</w:t>
      </w:r>
      <w:r w:rsidR="00071217" w:rsidRPr="00B224F1">
        <w:rPr>
          <w:color w:val="000000"/>
          <w:sz w:val="28"/>
          <w:szCs w:val="28"/>
        </w:rPr>
        <w:t>: терпение, выдержка, настойчивость, оптимизм, гуманистическая направленность: человечность, доброта, отзывчивость, уважение к людям и т.д.</w:t>
      </w:r>
      <w:proofErr w:type="gramEnd"/>
      <w:r w:rsidR="00071217" w:rsidRPr="00B224F1">
        <w:rPr>
          <w:color w:val="000000"/>
          <w:sz w:val="28"/>
          <w:szCs w:val="28"/>
        </w:rPr>
        <w:t xml:space="preserve"> Высокое предназначение </w:t>
      </w:r>
      <w:r w:rsidRPr="00B224F1">
        <w:rPr>
          <w:color w:val="000000"/>
          <w:sz w:val="28"/>
          <w:szCs w:val="28"/>
        </w:rPr>
        <w:t>педагога</w:t>
      </w:r>
      <w:r w:rsidR="00071217" w:rsidRPr="00B224F1">
        <w:rPr>
          <w:color w:val="000000"/>
          <w:sz w:val="28"/>
          <w:szCs w:val="28"/>
        </w:rPr>
        <w:t xml:space="preserve"> предъявляет к нему столь же высокие требования. Это понимали выдающиеся педагоги прошлого. По их мнению, учитель должен:</w:t>
      </w:r>
    </w:p>
    <w:p w:rsidR="00071217" w:rsidRPr="00B224F1" w:rsidRDefault="00071217" w:rsidP="0096091B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224F1">
        <w:rPr>
          <w:color w:val="000000"/>
          <w:sz w:val="28"/>
          <w:szCs w:val="28"/>
        </w:rPr>
        <w:t>любить свею профессию, понимать, что она «настолько превосходная, как никакая другая под солнцем» (Я.А. Коменский);</w:t>
      </w:r>
    </w:p>
    <w:p w:rsidR="00071217" w:rsidRPr="00B224F1" w:rsidRDefault="00071217" w:rsidP="0096091B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224F1">
        <w:rPr>
          <w:color w:val="000000"/>
          <w:sz w:val="28"/>
          <w:szCs w:val="28"/>
        </w:rPr>
        <w:t>быть носителем глубоких и всесторонних знаний: «Человек, взявший на себя труд обучать других, не имея для этого глубоких знаний, поступает безнравственно» (Гельвеций);</w:t>
      </w:r>
    </w:p>
    <w:p w:rsidR="00071217" w:rsidRPr="00B224F1" w:rsidRDefault="00071217" w:rsidP="0096091B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224F1">
        <w:rPr>
          <w:color w:val="000000"/>
          <w:sz w:val="28"/>
          <w:szCs w:val="28"/>
        </w:rPr>
        <w:t>систематически пополнять и обновлять свои знания: «Учитель учит до тех пор, пока учится сам» (К.Д. Ушинский);</w:t>
      </w:r>
    </w:p>
    <w:p w:rsidR="00071217" w:rsidRPr="00B224F1" w:rsidRDefault="00071217" w:rsidP="0096091B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224F1">
        <w:rPr>
          <w:color w:val="000000"/>
          <w:sz w:val="28"/>
          <w:szCs w:val="28"/>
        </w:rPr>
        <w:t>быть патриотом, гражданином своего Отечества, активным носителем моральных убеждений (А.С. Макаренко);</w:t>
      </w:r>
    </w:p>
    <w:p w:rsidR="00071217" w:rsidRPr="00B224F1" w:rsidRDefault="00071217" w:rsidP="0096091B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224F1">
        <w:rPr>
          <w:color w:val="000000"/>
          <w:sz w:val="28"/>
          <w:szCs w:val="28"/>
        </w:rPr>
        <w:t>быть великим гуманистом, понимать, «чтобы стать настоящим воспитателем детей, надо отдатьим свое сердце» (В.А. Сухомлинский).</w:t>
      </w:r>
    </w:p>
    <w:p w:rsidR="00071217" w:rsidRPr="00B224F1" w:rsidRDefault="00071217" w:rsidP="0096091B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224F1">
        <w:rPr>
          <w:color w:val="000000"/>
          <w:sz w:val="28"/>
          <w:szCs w:val="28"/>
        </w:rPr>
        <w:t xml:space="preserve"> Чтобы стать педагогом необходимо активно стремиться знать сегодня больше, чем вчера. Кроме того, важно и необходимо поддерживать </w:t>
      </w:r>
      <w:r w:rsidR="00F250CD" w:rsidRPr="00B224F1">
        <w:rPr>
          <w:color w:val="000000"/>
          <w:sz w:val="28"/>
          <w:szCs w:val="28"/>
        </w:rPr>
        <w:t xml:space="preserve">интерес к учебе, особенно в пенитенциарной системе. </w:t>
      </w:r>
      <w:r w:rsidRPr="00B224F1">
        <w:rPr>
          <w:color w:val="000000"/>
          <w:sz w:val="28"/>
          <w:szCs w:val="28"/>
        </w:rPr>
        <w:t xml:space="preserve">Социальная позиция педагога базируется на системе взглядов, убеждений и ценностных ориентации. Педагогическая направленность личности учителя характеризуется наличием у учителя интереса к самим учащимся, творческим подходом к решению разнообразных педагогических задач, заинтересованностью самой педагогической профессией, склонностью ею заниматься, уровнем профессионального самосознания. Учитель с ярко выраженной педагогической направленностью активно включается в процесс </w:t>
      </w:r>
      <w:r w:rsidRPr="00B224F1">
        <w:rPr>
          <w:color w:val="000000"/>
          <w:sz w:val="28"/>
          <w:szCs w:val="28"/>
        </w:rPr>
        <w:lastRenderedPageBreak/>
        <w:t>профессионального самосознания. Этот процесс связан с осознанием учителем норм, правил, моделей педагогического поведения, с формированием педагогического</w:t>
      </w:r>
      <w:hyperlink r:id="rId5" w:history="1">
        <w:r w:rsidRPr="00B224F1">
          <w:rPr>
            <w:rStyle w:val="a3"/>
            <w:color w:val="00000A"/>
            <w:sz w:val="28"/>
            <w:szCs w:val="28"/>
          </w:rPr>
          <w:t>кредо</w:t>
        </w:r>
      </w:hyperlink>
      <w:r w:rsidRPr="00B224F1">
        <w:rPr>
          <w:color w:val="000000"/>
          <w:sz w:val="28"/>
          <w:szCs w:val="28"/>
        </w:rPr>
        <w:t>, с осознанием и принятием профессиональных эталонов, образцов и соотнесением себя с ними на основе самооценки.</w:t>
      </w:r>
    </w:p>
    <w:p w:rsidR="00071217" w:rsidRPr="00B224F1" w:rsidRDefault="00071217" w:rsidP="0096091B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224F1">
        <w:rPr>
          <w:color w:val="000000"/>
          <w:sz w:val="28"/>
          <w:szCs w:val="28"/>
        </w:rPr>
        <w:t xml:space="preserve">Педагогическая деятельность должна иметь гуманистическую направленность. Это означает, что все действия педагога </w:t>
      </w:r>
      <w:r w:rsidR="00F250CD" w:rsidRPr="00B224F1">
        <w:rPr>
          <w:color w:val="000000"/>
          <w:sz w:val="28"/>
          <w:szCs w:val="28"/>
        </w:rPr>
        <w:t>направлены на</w:t>
      </w:r>
      <w:r w:rsidRPr="00B224F1">
        <w:rPr>
          <w:color w:val="000000"/>
          <w:sz w:val="28"/>
          <w:szCs w:val="28"/>
        </w:rPr>
        <w:t xml:space="preserve"> реальн</w:t>
      </w:r>
      <w:r w:rsidR="00F250CD" w:rsidRPr="00B224F1">
        <w:rPr>
          <w:color w:val="000000"/>
          <w:sz w:val="28"/>
          <w:szCs w:val="28"/>
        </w:rPr>
        <w:t>ые интересы в перевоспитании</w:t>
      </w:r>
      <w:r w:rsidRPr="00B224F1">
        <w:rPr>
          <w:color w:val="000000"/>
          <w:sz w:val="28"/>
          <w:szCs w:val="28"/>
        </w:rPr>
        <w:t xml:space="preserve"> учащегося, </w:t>
      </w:r>
      <w:r w:rsidR="00F250CD" w:rsidRPr="00B224F1">
        <w:rPr>
          <w:color w:val="000000"/>
          <w:sz w:val="28"/>
          <w:szCs w:val="28"/>
        </w:rPr>
        <w:t>отбывающего срок наказания</w:t>
      </w:r>
      <w:r w:rsidRPr="00B224F1">
        <w:rPr>
          <w:color w:val="000000"/>
          <w:sz w:val="28"/>
          <w:szCs w:val="28"/>
        </w:rPr>
        <w:t xml:space="preserve">. Гуманистическая направленность личности учителя является ведущим типом направленности, она предопределяет гуманистический характер профессиональной деятельности, выражающейся в осознании, разработке и реализации задач по оказанию педагогической помощи </w:t>
      </w:r>
      <w:r w:rsidR="00F250CD" w:rsidRPr="00B224F1">
        <w:rPr>
          <w:color w:val="000000"/>
          <w:sz w:val="28"/>
          <w:szCs w:val="28"/>
        </w:rPr>
        <w:t>учащимся</w:t>
      </w:r>
      <w:r w:rsidRPr="00B224F1">
        <w:rPr>
          <w:color w:val="000000"/>
          <w:sz w:val="28"/>
          <w:szCs w:val="28"/>
        </w:rPr>
        <w:t xml:space="preserve"> в их индивидуально-личностном развитии и </w:t>
      </w:r>
      <w:r w:rsidR="00F250CD" w:rsidRPr="00B224F1">
        <w:rPr>
          <w:color w:val="000000"/>
          <w:sz w:val="28"/>
          <w:szCs w:val="28"/>
        </w:rPr>
        <w:t>перевоспитании</w:t>
      </w:r>
      <w:bookmarkStart w:id="0" w:name="_GoBack"/>
      <w:bookmarkEnd w:id="0"/>
      <w:r w:rsidRPr="00B224F1">
        <w:rPr>
          <w:color w:val="000000"/>
          <w:sz w:val="28"/>
          <w:szCs w:val="28"/>
        </w:rPr>
        <w:t xml:space="preserve">. </w:t>
      </w:r>
    </w:p>
    <w:p w:rsidR="00071217" w:rsidRPr="00B224F1" w:rsidRDefault="00071217" w:rsidP="0096091B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224F1">
        <w:rPr>
          <w:color w:val="000000"/>
          <w:sz w:val="28"/>
          <w:szCs w:val="28"/>
        </w:rPr>
        <w:t>Стоит подчеркнуть, что гуманистическая направленность личности формируется на базе общечеловеческих ценностей, а о</w:t>
      </w:r>
      <w:r w:rsidRPr="00B224F1">
        <w:rPr>
          <w:color w:val="000000" w:themeColor="text1"/>
          <w:sz w:val="28"/>
          <w:szCs w:val="28"/>
        </w:rPr>
        <w:t>риентация на творческую педагогическую деятельность обеспечивает определенное внутреннее единство, глубокое проникновение в смысл профессии, именно тогда педагог становится Учителем в высшем смысле этого слова.</w:t>
      </w:r>
    </w:p>
    <w:sectPr w:rsidR="00071217" w:rsidRPr="00B224F1" w:rsidSect="0007121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B3102"/>
    <w:multiLevelType w:val="hybridMultilevel"/>
    <w:tmpl w:val="A40A7BBA"/>
    <w:lvl w:ilvl="0" w:tplc="76D65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1217"/>
    <w:rsid w:val="00071217"/>
    <w:rsid w:val="00130211"/>
    <w:rsid w:val="00181E9C"/>
    <w:rsid w:val="0029577C"/>
    <w:rsid w:val="0096091B"/>
    <w:rsid w:val="00AA0DA9"/>
    <w:rsid w:val="00B06ABF"/>
    <w:rsid w:val="00B224F1"/>
    <w:rsid w:val="00C5426E"/>
    <w:rsid w:val="00F250CD"/>
    <w:rsid w:val="00F65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71217"/>
  </w:style>
  <w:style w:type="character" w:styleId="a3">
    <w:name w:val="Hyperlink"/>
    <w:basedOn w:val="a0"/>
    <w:uiPriority w:val="99"/>
    <w:semiHidden/>
    <w:unhideWhenUsed/>
    <w:rsid w:val="0007121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71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%3A%2F%2Fwww.skachatreferat.ru%2Freferaty%2F%25D0%25AD%25D1%2581%25D1%2581%25D0%25B5%2F8274801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8</cp:revision>
  <cp:lastPrinted>2016-12-09T08:51:00Z</cp:lastPrinted>
  <dcterms:created xsi:type="dcterms:W3CDTF">2016-12-09T08:50:00Z</dcterms:created>
  <dcterms:modified xsi:type="dcterms:W3CDTF">2017-09-27T07:23:00Z</dcterms:modified>
</cp:coreProperties>
</file>