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53556" w:rsidRDefault="00053556" w:rsidP="00053556">
      <w:pPr>
        <w:jc w:val="both"/>
        <w:rPr>
          <w:rFonts w:ascii="Arial" w:hAnsi="Arial" w:cs="Arial"/>
          <w:sz w:val="24"/>
          <w:szCs w:val="24"/>
        </w:rPr>
      </w:pPr>
      <w:r w:rsidRPr="00053556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13 октября</w:t>
      </w:r>
      <w:r w:rsidRPr="0005355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отмечается как </w:t>
      </w:r>
      <w:r w:rsidRPr="00053556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Международный день образования в тюрьмах</w:t>
      </w:r>
      <w:r w:rsidRPr="00053556">
        <w:rPr>
          <w:rFonts w:ascii="Arial" w:hAnsi="Arial" w:cs="Arial"/>
          <w:color w:val="222222"/>
          <w:sz w:val="24"/>
          <w:szCs w:val="24"/>
          <w:shd w:val="clear" w:color="auto" w:fill="FFFFFF"/>
        </w:rPr>
        <w:t>. В этот день в 1989 году Комитет министров Совета Европы издал Рекомендации «Об образовании в тюрьмах».</w:t>
      </w:r>
    </w:p>
    <w:p w:rsidR="00053556" w:rsidRPr="00053556" w:rsidRDefault="00053556" w:rsidP="00053556">
      <w:pPr>
        <w:jc w:val="both"/>
        <w:rPr>
          <w:rFonts w:ascii="Arial" w:hAnsi="Arial" w:cs="Arial"/>
          <w:sz w:val="24"/>
          <w:szCs w:val="24"/>
        </w:rPr>
      </w:pPr>
    </w:p>
    <w:p w:rsidR="00053556" w:rsidRPr="00053556" w:rsidRDefault="00053556" w:rsidP="0005355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3556">
        <w:rPr>
          <w:rFonts w:ascii="Arial" w:eastAsia="Times New Roman" w:hAnsi="Arial" w:cs="Arial"/>
          <w:color w:val="000000"/>
          <w:sz w:val="24"/>
          <w:szCs w:val="24"/>
        </w:rPr>
        <w:t>В ст. 112 Уголовно-исполнительного кодекса РФ указано, что "в исправительных учреждениях организуется обязательное получение осужденными к лишению свободы, не достигшими возраста 30 лет, основного общего образования. Осужденным, желающим продолжить обучение в целях получения среднего (полного) общего образования, администрацией исправительного учреждения и соответствующими органами местного самоуправления создаются необходимые условия".</w:t>
      </w:r>
    </w:p>
    <w:p w:rsidR="00053556" w:rsidRPr="00053556" w:rsidRDefault="00053556" w:rsidP="0005355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3556">
        <w:rPr>
          <w:rFonts w:ascii="Arial" w:eastAsia="Times New Roman" w:hAnsi="Arial" w:cs="Arial"/>
          <w:color w:val="000000"/>
          <w:sz w:val="24"/>
          <w:szCs w:val="24"/>
        </w:rPr>
        <w:t>В ст. 108 того же Уголовно-исполнительного кодекса РФ говорится, что в исправительных учреждениях организуются и обязательное начальное профессиональное образование или профессиональная подготовка осужденных к лишению свободы, не имеющих профессии (специальности), по которой осужденный может работать в исправительном учреждении и после освобождения из него.</w:t>
      </w:r>
    </w:p>
    <w:p w:rsidR="00053556" w:rsidRPr="00053556" w:rsidRDefault="00053556" w:rsidP="0005355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EDEDED"/>
        </w:rPr>
      </w:pPr>
      <w:r w:rsidRPr="00053556">
        <w:rPr>
          <w:rFonts w:ascii="Arial" w:hAnsi="Arial" w:cs="Arial"/>
          <w:color w:val="000000"/>
          <w:sz w:val="24"/>
          <w:szCs w:val="24"/>
        </w:rPr>
        <w:t>С 2001 года были внесены дополнения к ст. 108 Уголовно-исполнительного кодекса РФ, согласно которым администрация исправительного учреждения получила возможность создания условий для получения осужденными высшего профессионального</w:t>
      </w:r>
      <w:r w:rsidRPr="00053556">
        <w:rPr>
          <w:rFonts w:ascii="Arial" w:hAnsi="Arial" w:cs="Arial"/>
          <w:color w:val="000000"/>
          <w:sz w:val="24"/>
          <w:szCs w:val="24"/>
          <w:shd w:val="clear" w:color="auto" w:fill="EDEDED"/>
        </w:rPr>
        <w:t xml:space="preserve"> </w:t>
      </w:r>
      <w:r w:rsidRPr="00053556">
        <w:rPr>
          <w:rFonts w:ascii="Arial" w:hAnsi="Arial" w:cs="Arial"/>
          <w:color w:val="000000"/>
          <w:sz w:val="24"/>
          <w:szCs w:val="24"/>
        </w:rPr>
        <w:t>образования.</w:t>
      </w:r>
    </w:p>
    <w:p w:rsidR="00053556" w:rsidRPr="00053556" w:rsidRDefault="00053556" w:rsidP="0005355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53556" w:rsidRPr="00053556" w:rsidRDefault="00053556" w:rsidP="00053556">
      <w:pPr>
        <w:spacing w:before="338" w:after="213" w:line="376" w:lineRule="atLeast"/>
        <w:jc w:val="both"/>
        <w:outlineLvl w:val="2"/>
        <w:rPr>
          <w:rFonts w:ascii="Arial" w:eastAsia="Times New Roman" w:hAnsi="Arial" w:cs="Arial"/>
          <w:color w:val="111111"/>
          <w:sz w:val="24"/>
          <w:szCs w:val="24"/>
        </w:rPr>
      </w:pPr>
      <w:proofErr w:type="spellStart"/>
      <w:proofErr w:type="gramStart"/>
      <w:r w:rsidRPr="00053556">
        <w:rPr>
          <w:rFonts w:ascii="Arial" w:eastAsia="Times New Roman" w:hAnsi="Arial" w:cs="Arial"/>
          <w:color w:val="111111"/>
          <w:sz w:val="24"/>
          <w:szCs w:val="24"/>
        </w:rPr>
        <w:t>C</w:t>
      </w:r>
      <w:proofErr w:type="gramEnd"/>
      <w:r w:rsidRPr="00053556">
        <w:rPr>
          <w:rFonts w:ascii="Arial" w:eastAsia="Times New Roman" w:hAnsi="Arial" w:cs="Arial"/>
          <w:color w:val="111111"/>
          <w:sz w:val="24"/>
          <w:szCs w:val="24"/>
        </w:rPr>
        <w:t>правка</w:t>
      </w:r>
      <w:proofErr w:type="spellEnd"/>
    </w:p>
    <w:p w:rsidR="00053556" w:rsidRPr="00053556" w:rsidRDefault="00053556" w:rsidP="00053556">
      <w:pPr>
        <w:spacing w:after="326" w:line="326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053556">
        <w:rPr>
          <w:rFonts w:ascii="Arial" w:eastAsia="Times New Roman" w:hAnsi="Arial" w:cs="Arial"/>
          <w:color w:val="222222"/>
          <w:sz w:val="24"/>
          <w:szCs w:val="24"/>
        </w:rPr>
        <w:t>Во всём мире около 10 миллионов человек отбывают наказание в данный момент. Все они имеют право на образование, которое закреплено во Всеобщей декларации прав человека. Риск повторных преступлений среди обучающихся осуждённых на 13% ниже, чем среди тех, кто не проходил обучение. Шансы найти работу у тех, кто участвовал в обучении в тюрьмах, на 13% выше, чем у осуждённых, которые не учились.</w:t>
      </w:r>
    </w:p>
    <w:p w:rsidR="00053556" w:rsidRDefault="00053556" w:rsidP="00053556">
      <w:pPr>
        <w:jc w:val="both"/>
      </w:pPr>
    </w:p>
    <w:sectPr w:rsidR="00053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3556"/>
    <w:rsid w:val="00053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535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355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5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1380</Characters>
  <Application>Microsoft Office Word</Application>
  <DocSecurity>0</DocSecurity>
  <Lines>11</Lines>
  <Paragraphs>3</Paragraphs>
  <ScaleCrop>false</ScaleCrop>
  <Company>Microsoft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2019-10-29T04:20:00Z</dcterms:created>
  <dcterms:modified xsi:type="dcterms:W3CDTF">2019-10-29T04:27:00Z</dcterms:modified>
</cp:coreProperties>
</file>