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67" w:rsidRPr="00C20C31" w:rsidRDefault="00516767" w:rsidP="00C20C31">
      <w:pPr>
        <w:pStyle w:val="a3"/>
        <w:shd w:val="clear" w:color="auto" w:fill="FFFFFF"/>
        <w:spacing w:before="120" w:beforeAutospacing="0" w:after="120" w:afterAutospacing="0"/>
        <w:ind w:left="-851" w:firstLine="851"/>
        <w:jc w:val="both"/>
        <w:rPr>
          <w:rFonts w:ascii="Arial" w:hAnsi="Arial" w:cs="Arial"/>
        </w:rPr>
      </w:pPr>
      <w:r w:rsidRPr="00C20C31">
        <w:rPr>
          <w:rFonts w:ascii="Arial" w:hAnsi="Arial" w:cs="Arial"/>
          <w:b/>
          <w:bCs/>
        </w:rPr>
        <w:t xml:space="preserve">День </w:t>
      </w:r>
      <w:proofErr w:type="spellStart"/>
      <w:proofErr w:type="gramStart"/>
      <w:r w:rsidRPr="00C20C31">
        <w:rPr>
          <w:rFonts w:ascii="Arial" w:hAnsi="Arial" w:cs="Arial"/>
          <w:b/>
          <w:bCs/>
        </w:rPr>
        <w:t>Побе́ды</w:t>
      </w:r>
      <w:proofErr w:type="spellEnd"/>
      <w:proofErr w:type="gramEnd"/>
      <w:r w:rsidR="00C20C31">
        <w:rPr>
          <w:rFonts w:ascii="Arial" w:hAnsi="Arial" w:cs="Arial"/>
        </w:rPr>
        <w:t xml:space="preserve"> — </w:t>
      </w:r>
      <w:r w:rsidRPr="00C20C31">
        <w:rPr>
          <w:rFonts w:ascii="Arial" w:hAnsi="Arial" w:cs="Arial"/>
        </w:rPr>
        <w:t>праздник победы</w:t>
      </w:r>
      <w:r w:rsidR="00C20C31">
        <w:rPr>
          <w:rFonts w:ascii="Arial" w:hAnsi="Arial" w:cs="Arial"/>
        </w:rPr>
        <w:t xml:space="preserve"> </w:t>
      </w:r>
      <w:hyperlink r:id="rId4" w:tooltip="Рабоче-крестьянская Красная Армия" w:history="1">
        <w:r w:rsidRPr="00C20C31">
          <w:rPr>
            <w:rStyle w:val="a4"/>
            <w:rFonts w:ascii="Arial" w:hAnsi="Arial" w:cs="Arial"/>
            <w:color w:val="auto"/>
            <w:u w:val="none"/>
          </w:rPr>
          <w:t>Красной Армии</w:t>
        </w:r>
      </w:hyperlink>
      <w:r w:rsidR="00C20C31">
        <w:rPr>
          <w:rFonts w:ascii="Arial" w:hAnsi="Arial" w:cs="Arial"/>
        </w:rPr>
        <w:t xml:space="preserve"> </w:t>
      </w:r>
      <w:r w:rsidRPr="00C20C31">
        <w:rPr>
          <w:rFonts w:ascii="Arial" w:hAnsi="Arial" w:cs="Arial"/>
        </w:rPr>
        <w:t>и</w:t>
      </w:r>
      <w:r w:rsidR="00C20C31">
        <w:rPr>
          <w:rFonts w:ascii="Arial" w:hAnsi="Arial" w:cs="Arial"/>
        </w:rPr>
        <w:t xml:space="preserve"> </w:t>
      </w:r>
      <w:hyperlink r:id="rId5" w:tooltip="Советский народ" w:history="1">
        <w:r w:rsidRPr="00C20C31">
          <w:rPr>
            <w:rStyle w:val="a4"/>
            <w:rFonts w:ascii="Arial" w:hAnsi="Arial" w:cs="Arial"/>
            <w:color w:val="auto"/>
            <w:u w:val="none"/>
          </w:rPr>
          <w:t>советского народа</w:t>
        </w:r>
      </w:hyperlink>
      <w:r w:rsidR="00C20C31">
        <w:rPr>
          <w:rFonts w:ascii="Arial" w:hAnsi="Arial" w:cs="Arial"/>
        </w:rPr>
        <w:t xml:space="preserve"> </w:t>
      </w:r>
      <w:r w:rsidRPr="00C20C31">
        <w:rPr>
          <w:rFonts w:ascii="Arial" w:hAnsi="Arial" w:cs="Arial"/>
        </w:rPr>
        <w:t>над</w:t>
      </w:r>
      <w:r w:rsidR="00C20C31">
        <w:rPr>
          <w:rFonts w:ascii="Arial" w:hAnsi="Arial" w:cs="Arial"/>
        </w:rPr>
        <w:t xml:space="preserve"> </w:t>
      </w:r>
      <w:hyperlink r:id="rId6" w:tooltip="" w:history="1">
        <w:r w:rsidRPr="00C20C31">
          <w:rPr>
            <w:rStyle w:val="a4"/>
            <w:rFonts w:ascii="Arial" w:hAnsi="Arial" w:cs="Arial"/>
            <w:color w:val="auto"/>
            <w:u w:val="none"/>
          </w:rPr>
          <w:t>нацистской Германией</w:t>
        </w:r>
      </w:hyperlink>
      <w:r w:rsidRPr="00C20C31">
        <w:rPr>
          <w:rFonts w:ascii="Arial" w:hAnsi="Arial" w:cs="Arial"/>
        </w:rPr>
        <w:t> в </w:t>
      </w:r>
      <w:hyperlink r:id="rId7" w:tooltip="Великая Отечественная война" w:history="1">
        <w:r w:rsidRPr="00C20C31">
          <w:rPr>
            <w:rStyle w:val="a4"/>
            <w:rFonts w:ascii="Arial" w:hAnsi="Arial" w:cs="Arial"/>
            <w:color w:val="auto"/>
            <w:u w:val="none"/>
          </w:rPr>
          <w:t>Великой Отечественной войне</w:t>
        </w:r>
      </w:hyperlink>
      <w:r w:rsidRPr="00C20C31">
        <w:rPr>
          <w:rFonts w:ascii="Arial" w:hAnsi="Arial" w:cs="Arial"/>
        </w:rPr>
        <w:t> </w:t>
      </w:r>
      <w:hyperlink r:id="rId8" w:tooltip="1941 год" w:history="1">
        <w:r w:rsidRPr="00C20C31">
          <w:rPr>
            <w:rStyle w:val="a4"/>
            <w:rFonts w:ascii="Arial" w:hAnsi="Arial" w:cs="Arial"/>
            <w:color w:val="auto"/>
            <w:u w:val="none"/>
          </w:rPr>
          <w:t>1941</w:t>
        </w:r>
      </w:hyperlink>
      <w:r w:rsidRPr="00C20C31">
        <w:rPr>
          <w:rFonts w:ascii="Arial" w:hAnsi="Arial" w:cs="Arial"/>
        </w:rPr>
        <w:t>—</w:t>
      </w:r>
      <w:hyperlink r:id="rId9" w:tooltip="1945 год" w:history="1">
        <w:r w:rsidRPr="00C20C31">
          <w:rPr>
            <w:rStyle w:val="a4"/>
            <w:rFonts w:ascii="Arial" w:hAnsi="Arial" w:cs="Arial"/>
            <w:color w:val="auto"/>
            <w:u w:val="none"/>
          </w:rPr>
          <w:t>1945 годов</w:t>
        </w:r>
      </w:hyperlink>
      <w:r w:rsidRPr="00C20C31">
        <w:rPr>
          <w:rFonts w:ascii="Arial" w:hAnsi="Arial" w:cs="Arial"/>
        </w:rPr>
        <w:t>. Установлен Указом </w:t>
      </w:r>
      <w:hyperlink r:id="rId10" w:anchor="%D0%9F%D1%80%D0%B5%D0%B7%D0%B8%D0%B4%D0%B8%D1%83%D0%BC" w:tooltip="Верховный Совет СССР" w:history="1">
        <w:r w:rsidRPr="00C20C31">
          <w:rPr>
            <w:rStyle w:val="a4"/>
            <w:rFonts w:ascii="Arial" w:hAnsi="Arial" w:cs="Arial"/>
            <w:color w:val="auto"/>
            <w:u w:val="none"/>
          </w:rPr>
          <w:t>Президиума Верховного Совета СССР</w:t>
        </w:r>
      </w:hyperlink>
      <w:r w:rsidRPr="00C20C31">
        <w:rPr>
          <w:rFonts w:ascii="Arial" w:hAnsi="Arial" w:cs="Arial"/>
        </w:rPr>
        <w:t> от 8 мая 1945 года и отмечается </w:t>
      </w:r>
      <w:hyperlink r:id="rId11" w:tooltip="9 мая" w:history="1">
        <w:r w:rsidRPr="00C20C31">
          <w:rPr>
            <w:rStyle w:val="a4"/>
            <w:rFonts w:ascii="Arial" w:hAnsi="Arial" w:cs="Arial"/>
            <w:color w:val="auto"/>
            <w:u w:val="none"/>
          </w:rPr>
          <w:t>9 мая</w:t>
        </w:r>
      </w:hyperlink>
      <w:r w:rsidRPr="00C20C31">
        <w:rPr>
          <w:rFonts w:ascii="Arial" w:hAnsi="Arial" w:cs="Arial"/>
        </w:rPr>
        <w:t> каждого года. С 1965 года День Победы — </w:t>
      </w:r>
      <w:hyperlink r:id="rId12" w:tooltip="Праздники России" w:history="1">
        <w:r w:rsidRPr="00C20C31">
          <w:rPr>
            <w:rStyle w:val="a4"/>
            <w:rFonts w:ascii="Arial" w:hAnsi="Arial" w:cs="Arial"/>
            <w:color w:val="auto"/>
            <w:u w:val="none"/>
          </w:rPr>
          <w:t>нерабочий праздничный день</w:t>
        </w:r>
      </w:hyperlink>
      <w:hyperlink r:id="rId13" w:anchor="cite_note-garant2-3" w:history="1">
        <w:r w:rsidR="00C20C31" w:rsidRPr="00C20C31">
          <w:rPr>
            <w:rStyle w:val="a4"/>
            <w:rFonts w:ascii="Arial" w:hAnsi="Arial" w:cs="Arial"/>
            <w:color w:val="auto"/>
            <w:u w:val="none"/>
            <w:vertAlign w:val="superscript"/>
          </w:rPr>
          <w:t>.</w:t>
        </w:r>
      </w:hyperlink>
      <w:r w:rsidR="00C20C31" w:rsidRPr="00C20C31">
        <w:rPr>
          <w:rFonts w:ascii="Arial" w:hAnsi="Arial" w:cs="Arial"/>
          <w:vertAlign w:val="superscript"/>
        </w:rPr>
        <w:t xml:space="preserve"> </w:t>
      </w:r>
    </w:p>
    <w:p w:rsidR="00516767" w:rsidRPr="00C20C31" w:rsidRDefault="00516767" w:rsidP="00C20C31">
      <w:pPr>
        <w:pStyle w:val="a3"/>
        <w:shd w:val="clear" w:color="auto" w:fill="FFFFFF"/>
        <w:spacing w:before="120" w:beforeAutospacing="0" w:after="120" w:afterAutospacing="0"/>
        <w:ind w:left="-851" w:firstLine="851"/>
        <w:jc w:val="both"/>
        <w:rPr>
          <w:rFonts w:ascii="Arial" w:hAnsi="Arial" w:cs="Arial"/>
        </w:rPr>
      </w:pPr>
      <w:r w:rsidRPr="00C20C31">
        <w:rPr>
          <w:rFonts w:ascii="Arial" w:hAnsi="Arial" w:cs="Arial"/>
        </w:rPr>
        <w:t>В День Победы во многих городах России проводятся военные </w:t>
      </w:r>
      <w:hyperlink r:id="rId14" w:tooltip="Парад" w:history="1">
        <w:r w:rsidRPr="00C20C31">
          <w:rPr>
            <w:rStyle w:val="a4"/>
            <w:rFonts w:ascii="Arial" w:hAnsi="Arial" w:cs="Arial"/>
            <w:color w:val="auto"/>
            <w:u w:val="none"/>
          </w:rPr>
          <w:t>парады</w:t>
        </w:r>
      </w:hyperlink>
      <w:r w:rsidRPr="00C20C31">
        <w:rPr>
          <w:rFonts w:ascii="Arial" w:hAnsi="Arial" w:cs="Arial"/>
        </w:rPr>
        <w:t> и </w:t>
      </w:r>
      <w:hyperlink r:id="rId15" w:tooltip="Праздничный салют" w:history="1">
        <w:r w:rsidRPr="00C20C31">
          <w:rPr>
            <w:rStyle w:val="a4"/>
            <w:rFonts w:ascii="Arial" w:hAnsi="Arial" w:cs="Arial"/>
            <w:color w:val="auto"/>
            <w:u w:val="none"/>
          </w:rPr>
          <w:t>праздничные салюты</w:t>
        </w:r>
      </w:hyperlink>
      <w:r w:rsidRPr="00C20C31">
        <w:rPr>
          <w:rFonts w:ascii="Arial" w:hAnsi="Arial" w:cs="Arial"/>
        </w:rPr>
        <w:t>, в </w:t>
      </w:r>
      <w:hyperlink r:id="rId16" w:tooltip="Москва" w:history="1">
        <w:r w:rsidRPr="00C20C31">
          <w:rPr>
            <w:rStyle w:val="a4"/>
            <w:rFonts w:ascii="Arial" w:hAnsi="Arial" w:cs="Arial"/>
            <w:color w:val="auto"/>
            <w:u w:val="none"/>
          </w:rPr>
          <w:t>Москве</w:t>
        </w:r>
      </w:hyperlink>
      <w:r w:rsidRPr="00C20C31">
        <w:rPr>
          <w:rFonts w:ascii="Arial" w:hAnsi="Arial" w:cs="Arial"/>
        </w:rPr>
        <w:t> производится организованное шествие к </w:t>
      </w:r>
      <w:hyperlink r:id="rId17" w:tooltip="Могила Неизвестного Солдата" w:history="1">
        <w:r w:rsidRPr="00C20C31">
          <w:rPr>
            <w:rStyle w:val="a4"/>
            <w:rFonts w:ascii="Arial" w:hAnsi="Arial" w:cs="Arial"/>
            <w:color w:val="auto"/>
            <w:u w:val="none"/>
          </w:rPr>
          <w:t>Могиле Неизвестного Солдата</w:t>
        </w:r>
      </w:hyperlink>
      <w:r w:rsidRPr="00C20C31">
        <w:rPr>
          <w:rFonts w:ascii="Arial" w:hAnsi="Arial" w:cs="Arial"/>
        </w:rPr>
        <w:t> с церемонией возложения венков, в крупных городах — праздничные шествия и </w:t>
      </w:r>
      <w:hyperlink r:id="rId18" w:tooltip="Фейерверк" w:history="1">
        <w:r w:rsidRPr="00C20C31">
          <w:rPr>
            <w:rStyle w:val="a4"/>
            <w:rFonts w:ascii="Arial" w:hAnsi="Arial" w:cs="Arial"/>
            <w:color w:val="auto"/>
            <w:u w:val="none"/>
          </w:rPr>
          <w:t>фейерверки</w:t>
        </w:r>
      </w:hyperlink>
      <w:r w:rsidRPr="00C20C31">
        <w:rPr>
          <w:rFonts w:ascii="Arial" w:hAnsi="Arial" w:cs="Arial"/>
        </w:rPr>
        <w:t>.</w:t>
      </w:r>
    </w:p>
    <w:p w:rsidR="00516767" w:rsidRPr="00C20C31" w:rsidRDefault="00516767" w:rsidP="00C20C31">
      <w:pPr>
        <w:pStyle w:val="a3"/>
        <w:shd w:val="clear" w:color="auto" w:fill="FFFFFF"/>
        <w:spacing w:before="120" w:beforeAutospacing="0" w:after="120" w:afterAutospacing="0"/>
        <w:ind w:left="-851" w:firstLine="851"/>
        <w:jc w:val="both"/>
        <w:rPr>
          <w:rFonts w:ascii="Arial" w:hAnsi="Arial" w:cs="Arial"/>
        </w:rPr>
      </w:pPr>
      <w:r w:rsidRPr="00C20C31">
        <w:rPr>
          <w:rFonts w:ascii="Arial" w:hAnsi="Arial" w:cs="Arial"/>
        </w:rPr>
        <w:t>В 2010-е годы широкое распространение получили шествия с портретами ветеранов — «</w:t>
      </w:r>
      <w:hyperlink r:id="rId19" w:tooltip="Бессмертный полк" w:history="1">
        <w:r w:rsidRPr="00C20C31">
          <w:rPr>
            <w:rStyle w:val="a4"/>
            <w:rFonts w:ascii="Arial" w:hAnsi="Arial" w:cs="Arial"/>
            <w:color w:val="auto"/>
            <w:u w:val="none"/>
          </w:rPr>
          <w:t>Бессмертный полк</w:t>
        </w:r>
      </w:hyperlink>
      <w:r w:rsidRPr="00C20C31">
        <w:rPr>
          <w:rFonts w:ascii="Arial" w:hAnsi="Arial" w:cs="Arial"/>
        </w:rPr>
        <w:t>».</w:t>
      </w:r>
    </w:p>
    <w:p w:rsidR="00516767" w:rsidRPr="00C20C31" w:rsidRDefault="00516767" w:rsidP="00C20C31">
      <w:pPr>
        <w:pStyle w:val="a3"/>
        <w:shd w:val="clear" w:color="auto" w:fill="FFFFFF"/>
        <w:spacing w:before="120" w:beforeAutospacing="0" w:after="120" w:afterAutospacing="0"/>
        <w:ind w:left="-851" w:firstLine="851"/>
        <w:jc w:val="both"/>
        <w:rPr>
          <w:rFonts w:ascii="Arial" w:hAnsi="Arial" w:cs="Arial"/>
        </w:rPr>
      </w:pPr>
    </w:p>
    <w:p w:rsidR="00516767" w:rsidRPr="00516767" w:rsidRDefault="00516767" w:rsidP="00C20C31">
      <w:pPr>
        <w:shd w:val="clear" w:color="auto" w:fill="FFFFFF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Празднование Дня Победы 9 мая было введено Указом </w:t>
      </w:r>
      <w:hyperlink r:id="rId20" w:tooltip="Президиум Верховного Совета СССР" w:history="1">
        <w:r w:rsidRPr="00C20C31">
          <w:rPr>
            <w:rFonts w:ascii="Arial" w:eastAsia="Times New Roman" w:hAnsi="Arial" w:cs="Arial"/>
            <w:sz w:val="24"/>
            <w:szCs w:val="24"/>
            <w:lang w:eastAsia="ru-RU"/>
          </w:rPr>
          <w:t>Президиума Верховного Совета СССР</w:t>
        </w:r>
      </w:hyperlink>
      <w:r w:rsidRPr="00516767">
        <w:rPr>
          <w:rFonts w:ascii="Arial" w:eastAsia="Times New Roman" w:hAnsi="Arial" w:cs="Arial"/>
          <w:sz w:val="24"/>
          <w:szCs w:val="24"/>
          <w:lang w:eastAsia="ru-RU"/>
        </w:rPr>
        <w:t> от 8 мая 1945 года, который предписал считать этот день нерабочим</w:t>
      </w:r>
      <w:r w:rsidR="00C20C31" w:rsidRPr="00C20C3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. </w:t>
      </w:r>
    </w:p>
    <w:p w:rsidR="00C20C31" w:rsidRPr="00C20C31" w:rsidRDefault="00C20C31" w:rsidP="00C20C31">
      <w:pPr>
        <w:shd w:val="clear" w:color="auto" w:fill="FFFFFF"/>
        <w:spacing w:before="72"/>
        <w:ind w:left="-851" w:firstLine="85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16767" w:rsidRPr="00516767" w:rsidRDefault="00516767" w:rsidP="00C20C31">
      <w:pPr>
        <w:shd w:val="clear" w:color="auto" w:fill="FFFFFF"/>
        <w:spacing w:before="72"/>
        <w:ind w:left="-851" w:firstLine="851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20C3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 мая 1945 года</w:t>
      </w:r>
    </w:p>
    <w:p w:rsidR="00516767" w:rsidRPr="00516767" w:rsidRDefault="00516767" w:rsidP="00C20C31">
      <w:pPr>
        <w:shd w:val="clear" w:color="auto" w:fill="FFFFFF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9 мая утром вышел приказ Верховного Главнокомандующего (</w:t>
      </w:r>
      <w:hyperlink r:id="rId21" w:tooltip="Сталин, Иосиф Виссарионович" w:history="1">
        <w:r w:rsidRPr="00C20C31">
          <w:rPr>
            <w:rFonts w:ascii="Arial" w:eastAsia="Times New Roman" w:hAnsi="Arial" w:cs="Arial"/>
            <w:sz w:val="24"/>
            <w:szCs w:val="24"/>
            <w:lang w:eastAsia="ru-RU"/>
          </w:rPr>
          <w:t>И. В. Сталина</w:t>
        </w:r>
      </w:hyperlink>
      <w:r w:rsidRPr="00516767">
        <w:rPr>
          <w:rFonts w:ascii="Arial" w:eastAsia="Times New Roman" w:hAnsi="Arial" w:cs="Arial"/>
          <w:sz w:val="24"/>
          <w:szCs w:val="24"/>
          <w:lang w:eastAsia="ru-RU"/>
        </w:rPr>
        <w:t>) за номером 369:</w:t>
      </w:r>
    </w:p>
    <w:p w:rsidR="00C20C31" w:rsidRPr="00C20C31" w:rsidRDefault="00C20C31" w:rsidP="00C20C31">
      <w:pPr>
        <w:shd w:val="clear" w:color="auto" w:fill="F8F9FA"/>
        <w:spacing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6767" w:rsidRPr="00516767" w:rsidRDefault="00516767" w:rsidP="00C20C31">
      <w:pPr>
        <w:shd w:val="clear" w:color="auto" w:fill="F8F9FA"/>
        <w:spacing w:after="120"/>
        <w:ind w:left="-851"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ПРИКАЗ</w:t>
      </w:r>
      <w:r w:rsidRPr="00516767">
        <w:rPr>
          <w:rFonts w:ascii="Arial" w:eastAsia="Times New Roman" w:hAnsi="Arial" w:cs="Arial"/>
          <w:sz w:val="24"/>
          <w:szCs w:val="24"/>
          <w:lang w:eastAsia="ru-RU"/>
        </w:rPr>
        <w:br/>
        <w:t>Верховного Главнокомандующего</w:t>
      </w:r>
      <w:proofErr w:type="gramStart"/>
      <w:r w:rsidRPr="00516767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516767">
        <w:rPr>
          <w:rFonts w:ascii="Arial" w:eastAsia="Times New Roman" w:hAnsi="Arial" w:cs="Arial"/>
          <w:sz w:val="24"/>
          <w:szCs w:val="24"/>
          <w:lang w:eastAsia="ru-RU"/>
        </w:rPr>
        <w:t>о войскам Красной Армии</w:t>
      </w:r>
      <w:r w:rsidRPr="00516767">
        <w:rPr>
          <w:rFonts w:ascii="Arial" w:eastAsia="Times New Roman" w:hAnsi="Arial" w:cs="Arial"/>
          <w:sz w:val="24"/>
          <w:szCs w:val="24"/>
          <w:lang w:eastAsia="ru-RU"/>
        </w:rPr>
        <w:br/>
        <w:t>и Военно-Морскому Флоту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8 мая 1945 года в Берлине представителями германского верховного командования подписан акт о безоговорочной капитуляции германских вооружённых сил.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Великая Отечественная война, которую вёл советский народ против немецко-фашистских захватчиков, победоносно завершена, Германия полностью разгромлена.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Товарищи красноармейцы, краснофлотцы, сержанты, старшины, офицеры армии и флота, генералы, адмиралы и маршалы, поздравляю вас с победоносным завершением Великой Отечественной войны.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В ознаменование полной победы над Германией сегодня, 9 мая, в День Победы, в 22 часа столица нашей Родины Москва от имени Родины салютует доблестным войскам Красной Армии, кораблям и частям Военно-Морского Флота, одержавшим эту блестящую победу, тридцатью артиллерийскими залпами из тысячи орудий.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 xml:space="preserve">Вечная слава героям, павшим в боях за свободу и независимость нашей Родины! Да здравствуют </w:t>
      </w:r>
      <w:proofErr w:type="gramStart"/>
      <w:r w:rsidRPr="00516767">
        <w:rPr>
          <w:rFonts w:ascii="Arial" w:eastAsia="Times New Roman" w:hAnsi="Arial" w:cs="Arial"/>
          <w:sz w:val="24"/>
          <w:szCs w:val="24"/>
          <w:lang w:eastAsia="ru-RU"/>
        </w:rPr>
        <w:t>победоносные</w:t>
      </w:r>
      <w:proofErr w:type="gramEnd"/>
      <w:r w:rsidRPr="00516767">
        <w:rPr>
          <w:rFonts w:ascii="Arial" w:eastAsia="Times New Roman" w:hAnsi="Arial" w:cs="Arial"/>
          <w:sz w:val="24"/>
          <w:szCs w:val="24"/>
          <w:lang w:eastAsia="ru-RU"/>
        </w:rPr>
        <w:t xml:space="preserve"> Красная Армия и Военно-Морской Флот!</w:t>
      </w:r>
    </w:p>
    <w:p w:rsidR="00516767" w:rsidRPr="00516767" w:rsidRDefault="00516767" w:rsidP="00C20C31">
      <w:pPr>
        <w:shd w:val="clear" w:color="auto" w:fill="F8F9FA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Верховный Главнокомандующий Маршал Советского Союза И. Сталин</w:t>
      </w:r>
    </w:p>
    <w:p w:rsidR="00516767" w:rsidRPr="00516767" w:rsidRDefault="00516767" w:rsidP="00C20C31">
      <w:pPr>
        <w:shd w:val="clear" w:color="auto" w:fill="F8F9FA"/>
        <w:spacing w:before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9 мая 1945 года</w:t>
      </w:r>
    </w:p>
    <w:p w:rsidR="00C20C31" w:rsidRPr="00C20C31" w:rsidRDefault="00C20C31" w:rsidP="00C20C31">
      <w:pPr>
        <w:shd w:val="clear" w:color="auto" w:fill="FFFFFF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6767" w:rsidRPr="00516767" w:rsidRDefault="00516767" w:rsidP="00C20C31">
      <w:pPr>
        <w:shd w:val="clear" w:color="auto" w:fill="FFFFFF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16767">
        <w:rPr>
          <w:rFonts w:ascii="Arial" w:eastAsia="Times New Roman" w:hAnsi="Arial" w:cs="Arial"/>
          <w:sz w:val="24"/>
          <w:szCs w:val="24"/>
          <w:lang w:eastAsia="ru-RU"/>
        </w:rPr>
        <w:t>Кроме того, в этот день был издан Указ Президиума Верховного Совета СССР «Об учреждении медали „За победу над Германией“ в Великой Отечественной войне 1941—1945 гг.»</w:t>
      </w:r>
      <w:r w:rsidRPr="00C20C31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ru-RU"/>
        </w:rPr>
        <w:t>[</w:t>
      </w:r>
      <w:r w:rsidR="00C20C31" w:rsidRPr="00C20C31">
        <w:rPr>
          <w:rFonts w:ascii="Arial" w:eastAsia="Times New Roman" w:hAnsi="Arial" w:cs="Arial"/>
          <w:sz w:val="24"/>
          <w:szCs w:val="24"/>
          <w:u w:val="single"/>
          <w:vertAlign w:val="superscript"/>
          <w:lang w:eastAsia="ru-RU"/>
        </w:rPr>
        <w:t>.</w:t>
      </w:r>
      <w:proofErr w:type="gramEnd"/>
    </w:p>
    <w:p w:rsidR="00C20C31" w:rsidRPr="00C20C31" w:rsidRDefault="00516767" w:rsidP="00C20C31">
      <w:pPr>
        <w:shd w:val="clear" w:color="auto" w:fill="FFFFFF"/>
        <w:spacing w:before="120" w:after="120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6767">
        <w:rPr>
          <w:rFonts w:ascii="Arial" w:eastAsia="Times New Roman" w:hAnsi="Arial" w:cs="Arial"/>
          <w:sz w:val="24"/>
          <w:szCs w:val="24"/>
          <w:lang w:eastAsia="ru-RU"/>
        </w:rPr>
        <w:t>Первое празднование, состоявшееся 9 мая 1945 года, завершилось грандиозным салютом. В памяти советских людей оно запечатлелось надолго. Финальным аккордом празднования победы над Германией стал </w:t>
      </w:r>
      <w:hyperlink r:id="rId22" w:tooltip="Парад Победы" w:history="1">
        <w:r w:rsidRPr="00C20C31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Парад Победы</w:t>
        </w:r>
      </w:hyperlink>
      <w:r w:rsidRPr="00516767">
        <w:rPr>
          <w:rFonts w:ascii="Arial" w:eastAsia="Times New Roman" w:hAnsi="Arial" w:cs="Arial"/>
          <w:sz w:val="24"/>
          <w:szCs w:val="24"/>
          <w:lang w:eastAsia="ru-RU"/>
        </w:rPr>
        <w:t>, состоявшийся 24 июня 1945 года.</w:t>
      </w:r>
    </w:p>
    <w:sectPr w:rsidR="00C20C31" w:rsidRPr="00C20C31" w:rsidSect="00C20C31">
      <w:pgSz w:w="11906" w:h="16838"/>
      <w:pgMar w:top="568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6767"/>
    <w:rsid w:val="00042E28"/>
    <w:rsid w:val="000F4425"/>
    <w:rsid w:val="000F7248"/>
    <w:rsid w:val="00237230"/>
    <w:rsid w:val="00283BE7"/>
    <w:rsid w:val="002C60AF"/>
    <w:rsid w:val="003167A6"/>
    <w:rsid w:val="00384F23"/>
    <w:rsid w:val="004032AF"/>
    <w:rsid w:val="00463ACE"/>
    <w:rsid w:val="004B2B86"/>
    <w:rsid w:val="004B4386"/>
    <w:rsid w:val="004B5941"/>
    <w:rsid w:val="004C6D16"/>
    <w:rsid w:val="00516767"/>
    <w:rsid w:val="00560473"/>
    <w:rsid w:val="005A78D7"/>
    <w:rsid w:val="005B1132"/>
    <w:rsid w:val="005C38FC"/>
    <w:rsid w:val="005F2F7E"/>
    <w:rsid w:val="00666F70"/>
    <w:rsid w:val="0067471A"/>
    <w:rsid w:val="006C12EF"/>
    <w:rsid w:val="006E0BC1"/>
    <w:rsid w:val="00806F0D"/>
    <w:rsid w:val="00820E4C"/>
    <w:rsid w:val="009517AC"/>
    <w:rsid w:val="00B72117"/>
    <w:rsid w:val="00BC2624"/>
    <w:rsid w:val="00C0404D"/>
    <w:rsid w:val="00C20C31"/>
    <w:rsid w:val="00D066F5"/>
    <w:rsid w:val="00D2032A"/>
    <w:rsid w:val="00DF4E23"/>
    <w:rsid w:val="00E818DC"/>
    <w:rsid w:val="00F30A6E"/>
    <w:rsid w:val="00FA1A39"/>
    <w:rsid w:val="00FA6893"/>
    <w:rsid w:val="00FB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30"/>
  </w:style>
  <w:style w:type="paragraph" w:styleId="3">
    <w:name w:val="heading 3"/>
    <w:basedOn w:val="a"/>
    <w:link w:val="30"/>
    <w:uiPriority w:val="9"/>
    <w:qFormat/>
    <w:rsid w:val="0051676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76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16767"/>
    <w:rPr>
      <w:rFonts w:eastAsia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16767"/>
  </w:style>
  <w:style w:type="character" w:customStyle="1" w:styleId="mw-editsection">
    <w:name w:val="mw-editsection"/>
    <w:basedOn w:val="a0"/>
    <w:rsid w:val="00516767"/>
  </w:style>
  <w:style w:type="character" w:customStyle="1" w:styleId="mw-editsection-bracket">
    <w:name w:val="mw-editsection-bracket"/>
    <w:basedOn w:val="a0"/>
    <w:rsid w:val="00516767"/>
  </w:style>
  <w:style w:type="character" w:customStyle="1" w:styleId="mw-editsection-divider">
    <w:name w:val="mw-editsection-divider"/>
    <w:basedOn w:val="a0"/>
    <w:rsid w:val="00516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8907">
          <w:blockQuote w:val="1"/>
          <w:marLeft w:val="621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1_%D0%B3%D0%BE%D0%B4" TargetMode="External"/><Relationship Id="rId13" Type="http://schemas.openxmlformats.org/officeDocument/2006/relationships/hyperlink" Target="https://ru.wikipedia.org/wiki/%D0%94%D0%B5%D0%BD%D1%8C_%D0%9F%D0%BE%D0%B1%D0%B5%D0%B4%D1%8B" TargetMode="External"/><Relationship Id="rId18" Type="http://schemas.openxmlformats.org/officeDocument/2006/relationships/hyperlink" Target="https://ru.wikipedia.org/wiki/%D0%A4%D0%B5%D0%B9%D0%B5%D1%80%D0%B2%D0%B5%D1%80%D0%B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7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2" Type="http://schemas.openxmlformats.org/officeDocument/2006/relationships/hyperlink" Target="https://ru.wikipedia.org/wiki/%D0%9F%D1%80%D0%B0%D0%B7%D0%B4%D0%BD%D0%B8%D0%BA%D0%B8_%D0%A0%D0%BE%D1%81%D1%81%D0%B8%D0%B8" TargetMode="External"/><Relationship Id="rId17" Type="http://schemas.openxmlformats.org/officeDocument/2006/relationships/hyperlink" Target="https://ru.wikipedia.org/wiki/%D0%9C%D0%BE%D0%B3%D0%B8%D0%BB%D0%B0_%D0%9D%D0%B5%D0%B8%D0%B7%D0%B2%D0%B5%D1%81%D1%82%D0%BD%D0%BE%D0%B3%D0%BE_%D0%A1%D0%BE%D0%BB%D0%B4%D0%B0%D1%8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E%D1%81%D0%BA%D0%B2%D0%B0" TargetMode="External"/><Relationship Id="rId20" Type="http://schemas.openxmlformats.org/officeDocument/2006/relationships/hyperlink" Target="https://ru.wikipedia.org/wiki/%D0%9F%D1%80%D0%B5%D0%B7%D0%B8%D0%B4%D0%B8%D1%83%D0%BC_%D0%92%D0%B5%D1%80%D1%85%D0%BE%D0%B2%D0%BD%D0%BE%D0%B3%D0%BE_%D0%A1%D0%BE%D0%B2%D0%B5%D1%82%D0%B0_%D0%A1%D0%A1%D0%A1%D0%A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1%80%D0%B5%D1%82%D0%B8%D0%B9_%D1%80%D0%B5%D0%B9%D1%85" TargetMode="External"/><Relationship Id="rId11" Type="http://schemas.openxmlformats.org/officeDocument/2006/relationships/hyperlink" Target="https://ru.wikipedia.org/wiki/9_%D0%BC%D0%B0%D1%8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A1%D0%BE%D0%B2%D0%B5%D1%82%D1%81%D0%BA%D0%B8%D0%B9_%D0%BD%D0%B0%D1%80%D0%BE%D0%B4" TargetMode="External"/><Relationship Id="rId15" Type="http://schemas.openxmlformats.org/officeDocument/2006/relationships/hyperlink" Target="https://ru.wikipedia.org/wiki/%D0%9F%D1%80%D0%B0%D0%B7%D0%B4%D0%BD%D0%B8%D1%87%D0%BD%D1%8B%D0%B9_%D1%81%D0%B0%D0%BB%D1%8E%D1%8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19" Type="http://schemas.openxmlformats.org/officeDocument/2006/relationships/hyperlink" Target="https://ru.wikipedia.org/wiki/%D0%91%D0%B5%D1%81%D1%81%D0%BC%D0%B5%D1%80%D1%82%D0%BD%D1%8B%D0%B9_%D0%BF%D0%BE%D0%BB%D0%BA" TargetMode="External"/><Relationship Id="rId4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90%D1%80%D0%BC%D0%B8%D1%8F" TargetMode="External"/><Relationship Id="rId9" Type="http://schemas.openxmlformats.org/officeDocument/2006/relationships/hyperlink" Target="https://ru.wikipedia.org/wiki/1945_%D0%B3%D0%BE%D0%B4" TargetMode="External"/><Relationship Id="rId14" Type="http://schemas.openxmlformats.org/officeDocument/2006/relationships/hyperlink" Target="https://ru.wikipedia.org/wiki/%D0%9F%D0%B0%D1%80%D0%B0%D0%B4" TargetMode="External"/><Relationship Id="rId22" Type="http://schemas.openxmlformats.org/officeDocument/2006/relationships/hyperlink" Target="https://ru.wikipedia.org/wiki/%D0%9F%D0%B0%D1%80%D0%B0%D0%B4_%D0%9F%D0%BE%D0%B1%D0%B5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2020-04-23T07:35:00Z</dcterms:created>
  <dcterms:modified xsi:type="dcterms:W3CDTF">2020-04-23T08:16:00Z</dcterms:modified>
</cp:coreProperties>
</file>